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97D" w:rsidRPr="00A96DE8" w:rsidRDefault="0015397D" w:rsidP="00A96DE8">
      <w:pPr>
        <w:pStyle w:val="Arbeitsvertragstext"/>
        <w:spacing w:line="320" w:lineRule="exact"/>
        <w:jc w:val="center"/>
        <w:rPr>
          <w:rFonts w:eastAsia="Times New Roman" w:cs="Arial"/>
          <w:szCs w:val="20"/>
          <w:lang w:eastAsia="de-DE"/>
        </w:rPr>
      </w:pPr>
      <w:r w:rsidRPr="00A96DE8">
        <w:rPr>
          <w:rFonts w:eastAsia="Times New Roman" w:cs="Arial"/>
          <w:szCs w:val="20"/>
          <w:lang w:eastAsia="de-DE"/>
        </w:rPr>
        <w:t>Zwischen</w:t>
      </w:r>
    </w:p>
    <w:p w:rsidR="0015397D" w:rsidRPr="00AD0253" w:rsidRDefault="0015397D" w:rsidP="00AD0253">
      <w:pPr>
        <w:pStyle w:val="Arbeitsvertragstext"/>
      </w:pPr>
      <w:r w:rsidRPr="00AD0253">
        <w:t>der Bundesrepublik Deutschland</w:t>
      </w:r>
    </w:p>
    <w:p w:rsidR="0015397D" w:rsidRDefault="0015397D" w:rsidP="00AD0253">
      <w:pPr>
        <w:pStyle w:val="Arbeitsvertragstext"/>
        <w:rPr>
          <w:rFonts w:cs="Arial"/>
        </w:rPr>
      </w:pPr>
      <w:r w:rsidRPr="00A96DE8">
        <w:rPr>
          <w:rFonts w:cs="Arial"/>
        </w:rPr>
        <w:t xml:space="preserve">vertreten durch </w:t>
      </w:r>
      <w:r w:rsidRPr="00A96DE8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A96DE8">
        <w:rPr>
          <w:rFonts w:cs="Arial"/>
        </w:rPr>
        <w:instrText xml:space="preserve"> FORMTEXT </w:instrText>
      </w:r>
      <w:r w:rsidRPr="00A96DE8">
        <w:rPr>
          <w:rFonts w:cs="Arial"/>
        </w:rPr>
      </w:r>
      <w:r w:rsidRPr="00A96DE8">
        <w:rPr>
          <w:rFonts w:cs="Arial"/>
        </w:rPr>
        <w:fldChar w:fldCharType="separate"/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</w:rPr>
        <w:fldChar w:fldCharType="end"/>
      </w:r>
      <w:bookmarkEnd w:id="0"/>
      <w:r w:rsidRPr="00A96DE8">
        <w:rPr>
          <w:rFonts w:cs="Arial"/>
        </w:rPr>
        <w:t xml:space="preserve"> (</w:t>
      </w:r>
      <w:r w:rsidR="00C3399D">
        <w:rPr>
          <w:rFonts w:cs="Arial"/>
        </w:rPr>
        <w:t>Arbeitgeber</w:t>
      </w:r>
      <w:r w:rsidRPr="00A96DE8">
        <w:rPr>
          <w:rFonts w:cs="Arial"/>
        </w:rPr>
        <w:t>)</w:t>
      </w:r>
    </w:p>
    <w:p w:rsidR="0003448F" w:rsidRPr="0003448F" w:rsidRDefault="0003448F" w:rsidP="0003448F">
      <w:pPr>
        <w:pStyle w:val="FormatvorlageArbeitsvertragstextVor24PtNach0Pt"/>
        <w:spacing w:before="720" w:after="0"/>
      </w:pPr>
      <w:r w:rsidRPr="0003448F">
        <w:t>und</w:t>
      </w:r>
      <w:r w:rsidRPr="0003448F">
        <w:rPr>
          <w:rFonts w:cs="Arial"/>
        </w:rPr>
        <w:t xml:space="preserve"> </w:t>
      </w:r>
      <w:r>
        <w:rPr>
          <w:rFonts w:cs="Arial"/>
        </w:rPr>
        <w:t>de</w:t>
      </w:r>
      <w:r w:rsidR="004427E4">
        <w:rPr>
          <w:rFonts w:cs="Arial"/>
        </w:rPr>
        <w:t>r</w:t>
      </w:r>
      <w:r>
        <w:rPr>
          <w:rFonts w:cs="Arial"/>
        </w:rPr>
        <w:t xml:space="preserve"> Beschäftigten</w:t>
      </w:r>
    </w:p>
    <w:p w:rsidR="0015397D" w:rsidRPr="0003448F" w:rsidRDefault="004427E4" w:rsidP="0003448F">
      <w:pPr>
        <w:pStyle w:val="FormatvorlageArbeitsvertragstextVor24PtNach0Pt"/>
        <w:spacing w:before="720" w:after="0"/>
      </w:pPr>
      <w:r>
        <w:t>Frau</w:t>
      </w:r>
      <w:r w:rsidR="0015397D" w:rsidRPr="0003448F">
        <w:t xml:space="preserve"> </w:t>
      </w:r>
      <w:r w:rsidR="0015397D" w:rsidRPr="0003448F"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15397D" w:rsidRPr="0003448F">
        <w:instrText xml:space="preserve"> FORMTEXT </w:instrText>
      </w:r>
      <w:r w:rsidR="0015397D" w:rsidRPr="0003448F">
        <w:fldChar w:fldCharType="separate"/>
      </w:r>
      <w:r w:rsidR="0015397D" w:rsidRPr="0003448F">
        <w:t> </w:t>
      </w:r>
      <w:r w:rsidR="0015397D" w:rsidRPr="0003448F">
        <w:t> </w:t>
      </w:r>
      <w:r w:rsidR="0015397D" w:rsidRPr="0003448F">
        <w:t> </w:t>
      </w:r>
      <w:r w:rsidR="0015397D" w:rsidRPr="0003448F">
        <w:t> </w:t>
      </w:r>
      <w:r w:rsidR="0015397D" w:rsidRPr="0003448F">
        <w:t> </w:t>
      </w:r>
      <w:r w:rsidR="0015397D" w:rsidRPr="0003448F">
        <w:fldChar w:fldCharType="end"/>
      </w:r>
      <w:bookmarkEnd w:id="1"/>
    </w:p>
    <w:p w:rsidR="0015397D" w:rsidRPr="00A96DE8" w:rsidRDefault="0015397D" w:rsidP="00AD0253">
      <w:pPr>
        <w:pStyle w:val="Arbeitsvertragstext"/>
        <w:rPr>
          <w:rFonts w:cs="Arial"/>
        </w:rPr>
      </w:pPr>
      <w:r w:rsidRPr="00A96DE8">
        <w:rPr>
          <w:rFonts w:cs="Arial"/>
        </w:rPr>
        <w:t xml:space="preserve">wohnhaft in </w:t>
      </w:r>
      <w:r w:rsidRPr="00A96DE8">
        <w:rPr>
          <w:rFonts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A96DE8">
        <w:rPr>
          <w:rFonts w:cs="Arial"/>
        </w:rPr>
        <w:instrText xml:space="preserve"> FORMTEXT </w:instrText>
      </w:r>
      <w:r w:rsidRPr="00A96DE8">
        <w:rPr>
          <w:rFonts w:cs="Arial"/>
        </w:rPr>
      </w:r>
      <w:r w:rsidRPr="00A96DE8">
        <w:rPr>
          <w:rFonts w:cs="Arial"/>
        </w:rPr>
        <w:fldChar w:fldCharType="separate"/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</w:rPr>
        <w:fldChar w:fldCharType="end"/>
      </w:r>
      <w:bookmarkEnd w:id="2"/>
    </w:p>
    <w:p w:rsidR="0015397D" w:rsidRDefault="0015397D" w:rsidP="00AD0253">
      <w:pPr>
        <w:pStyle w:val="Arbeitsvertragstext"/>
        <w:rPr>
          <w:rFonts w:cs="Arial"/>
        </w:rPr>
      </w:pPr>
      <w:r w:rsidRPr="00A96DE8">
        <w:rPr>
          <w:rFonts w:cs="Arial"/>
        </w:rPr>
        <w:t xml:space="preserve">geboren am </w:t>
      </w:r>
      <w:r w:rsidRPr="00A96DE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A96DE8">
        <w:rPr>
          <w:rFonts w:cs="Arial"/>
        </w:rPr>
        <w:instrText xml:space="preserve"> FORMTEXT </w:instrText>
      </w:r>
      <w:r w:rsidRPr="00A96DE8">
        <w:rPr>
          <w:rFonts w:cs="Arial"/>
        </w:rPr>
      </w:r>
      <w:r w:rsidRPr="00A96DE8">
        <w:rPr>
          <w:rFonts w:cs="Arial"/>
        </w:rPr>
        <w:fldChar w:fldCharType="separate"/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  <w:noProof/>
        </w:rPr>
        <w:t> </w:t>
      </w:r>
      <w:r w:rsidRPr="00A96DE8">
        <w:rPr>
          <w:rFonts w:cs="Arial"/>
        </w:rPr>
        <w:fldChar w:fldCharType="end"/>
      </w:r>
      <w:bookmarkEnd w:id="3"/>
      <w:r w:rsidRPr="00A96DE8">
        <w:rPr>
          <w:rFonts w:cs="Arial"/>
        </w:rPr>
        <w:t xml:space="preserve"> </w:t>
      </w:r>
    </w:p>
    <w:p w:rsidR="0015397D" w:rsidRPr="0003448F" w:rsidRDefault="0015397D" w:rsidP="0003448F">
      <w:pPr>
        <w:pStyle w:val="Arbeitsvertragstext"/>
        <w:spacing w:before="720" w:line="320" w:lineRule="exact"/>
      </w:pPr>
      <w:r w:rsidRPr="0003448F">
        <w:t xml:space="preserve">wird </w:t>
      </w:r>
      <w:r w:rsidR="00797B70" w:rsidRPr="0003448F">
        <w:t>ein</w:t>
      </w:r>
      <w:r w:rsidR="003D7F14" w:rsidRPr="0003448F">
        <w:t>e</w:t>
      </w:r>
      <w:r w:rsidR="00797B70" w:rsidRPr="0003448F">
        <w:t xml:space="preserve"> </w:t>
      </w:r>
    </w:p>
    <w:p w:rsidR="0008492D" w:rsidRPr="0003448F" w:rsidRDefault="0003448F" w:rsidP="0003448F">
      <w:pPr>
        <w:pStyle w:val="Arbeitsvertrag"/>
        <w:spacing w:before="720" w:after="0"/>
        <w:rPr>
          <w:spacing w:val="0"/>
        </w:rPr>
      </w:pPr>
      <w:r>
        <w:t>Qualifizierungs</w:t>
      </w:r>
      <w:r w:rsidR="00797B70">
        <w:t>ver</w:t>
      </w:r>
      <w:r w:rsidR="00331082">
        <w:t>einbarung</w:t>
      </w:r>
      <w:r>
        <w:br/>
      </w:r>
      <w:r w:rsidR="00402663" w:rsidRPr="0003448F">
        <w:rPr>
          <w:spacing w:val="0"/>
        </w:rPr>
        <w:t xml:space="preserve">für </w:t>
      </w:r>
      <w:r w:rsidR="00797B70" w:rsidRPr="0003448F">
        <w:rPr>
          <w:spacing w:val="0"/>
        </w:rPr>
        <w:t>die Teilnahme am Studiengang</w:t>
      </w:r>
      <w:r>
        <w:rPr>
          <w:spacing w:val="0"/>
        </w:rPr>
        <w:br/>
      </w:r>
      <w:r w:rsidR="00D56FCF">
        <w:rPr>
          <w:spacing w:val="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D56FCF">
        <w:rPr>
          <w:spacing w:val="0"/>
        </w:rPr>
        <w:instrText xml:space="preserve"> FORMTEXT </w:instrText>
      </w:r>
      <w:r w:rsidR="00D56FCF">
        <w:rPr>
          <w:spacing w:val="0"/>
        </w:rPr>
      </w:r>
      <w:r w:rsidR="00D56FCF">
        <w:rPr>
          <w:spacing w:val="0"/>
        </w:rPr>
        <w:fldChar w:fldCharType="separate"/>
      </w:r>
      <w:r w:rsidR="00D56FCF">
        <w:rPr>
          <w:noProof/>
          <w:spacing w:val="0"/>
        </w:rPr>
        <w:t> </w:t>
      </w:r>
      <w:r w:rsidR="00D56FCF">
        <w:rPr>
          <w:noProof/>
          <w:spacing w:val="0"/>
        </w:rPr>
        <w:t> </w:t>
      </w:r>
      <w:r w:rsidR="00D56FCF">
        <w:rPr>
          <w:noProof/>
          <w:spacing w:val="0"/>
        </w:rPr>
        <w:t> </w:t>
      </w:r>
      <w:r w:rsidR="00D56FCF">
        <w:rPr>
          <w:noProof/>
          <w:spacing w:val="0"/>
        </w:rPr>
        <w:t> </w:t>
      </w:r>
      <w:r w:rsidR="00D56FCF">
        <w:rPr>
          <w:noProof/>
          <w:spacing w:val="0"/>
        </w:rPr>
        <w:t> </w:t>
      </w:r>
      <w:r w:rsidR="00D56FCF">
        <w:rPr>
          <w:spacing w:val="0"/>
        </w:rPr>
        <w:fldChar w:fldCharType="end"/>
      </w:r>
      <w:bookmarkEnd w:id="4"/>
      <w:r w:rsidR="000A1A0F" w:rsidRPr="0003448F">
        <w:rPr>
          <w:spacing w:val="0"/>
        </w:rPr>
        <w:t xml:space="preserve"> </w:t>
      </w:r>
      <w:r>
        <w:rPr>
          <w:spacing w:val="0"/>
        </w:rPr>
        <w:br/>
      </w:r>
      <w:r w:rsidR="0008492D" w:rsidRPr="0003448F">
        <w:rPr>
          <w:spacing w:val="0"/>
        </w:rPr>
        <w:t>als Nebenabrede zum Arbeitsvertrag</w:t>
      </w:r>
      <w:r w:rsidR="000A1A0F" w:rsidRPr="0003448F">
        <w:rPr>
          <w:spacing w:val="0"/>
        </w:rPr>
        <w:t xml:space="preserve"> vom </w:t>
      </w:r>
      <w:r w:rsidR="00960831">
        <w:rPr>
          <w:spacing w:val="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960831">
        <w:rPr>
          <w:spacing w:val="0"/>
        </w:rPr>
        <w:instrText xml:space="preserve"> </w:instrText>
      </w:r>
      <w:bookmarkStart w:id="5" w:name="Text6"/>
      <w:r w:rsidR="00960831">
        <w:rPr>
          <w:spacing w:val="0"/>
        </w:rPr>
        <w:instrText xml:space="preserve">FORMTEXT </w:instrText>
      </w:r>
      <w:r w:rsidR="00960831">
        <w:rPr>
          <w:spacing w:val="0"/>
        </w:rPr>
      </w:r>
      <w:r w:rsidR="00960831">
        <w:rPr>
          <w:spacing w:val="0"/>
        </w:rPr>
        <w:fldChar w:fldCharType="separate"/>
      </w:r>
      <w:r w:rsidR="00960831">
        <w:rPr>
          <w:noProof/>
          <w:spacing w:val="0"/>
        </w:rPr>
        <w:t> </w:t>
      </w:r>
      <w:r w:rsidR="00960831">
        <w:rPr>
          <w:noProof/>
          <w:spacing w:val="0"/>
        </w:rPr>
        <w:t> </w:t>
      </w:r>
      <w:r w:rsidR="00960831">
        <w:rPr>
          <w:noProof/>
          <w:spacing w:val="0"/>
        </w:rPr>
        <w:t> </w:t>
      </w:r>
      <w:r w:rsidR="00960831">
        <w:rPr>
          <w:noProof/>
          <w:spacing w:val="0"/>
        </w:rPr>
        <w:t> </w:t>
      </w:r>
      <w:r w:rsidR="00960831">
        <w:rPr>
          <w:noProof/>
          <w:spacing w:val="0"/>
        </w:rPr>
        <w:t> </w:t>
      </w:r>
      <w:r w:rsidR="00960831">
        <w:rPr>
          <w:spacing w:val="0"/>
        </w:rPr>
        <w:fldChar w:fldCharType="end"/>
      </w:r>
      <w:bookmarkEnd w:id="5"/>
      <w:r>
        <w:rPr>
          <w:spacing w:val="0"/>
        </w:rPr>
        <w:br/>
      </w:r>
      <w:r w:rsidR="000A1A0F" w:rsidRPr="0003448F">
        <w:rPr>
          <w:spacing w:val="0"/>
        </w:rPr>
        <w:t xml:space="preserve">in der Fassung des Änderungsvertrages vom </w:t>
      </w:r>
      <w:r w:rsidR="00960831">
        <w:rPr>
          <w:spacing w:val="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960831">
        <w:rPr>
          <w:spacing w:val="0"/>
        </w:rPr>
        <w:instrText xml:space="preserve"> FORMTEXT </w:instrText>
      </w:r>
      <w:r w:rsidR="00960831">
        <w:rPr>
          <w:spacing w:val="0"/>
        </w:rPr>
      </w:r>
      <w:r w:rsidR="00960831">
        <w:rPr>
          <w:spacing w:val="0"/>
        </w:rPr>
        <w:fldChar w:fldCharType="separate"/>
      </w:r>
      <w:r w:rsidR="00960831">
        <w:rPr>
          <w:noProof/>
          <w:spacing w:val="0"/>
        </w:rPr>
        <w:t> </w:t>
      </w:r>
      <w:r w:rsidR="00960831">
        <w:rPr>
          <w:noProof/>
          <w:spacing w:val="0"/>
        </w:rPr>
        <w:t> </w:t>
      </w:r>
      <w:r w:rsidR="00960831">
        <w:rPr>
          <w:noProof/>
          <w:spacing w:val="0"/>
        </w:rPr>
        <w:t> </w:t>
      </w:r>
      <w:r w:rsidR="00960831">
        <w:rPr>
          <w:noProof/>
          <w:spacing w:val="0"/>
        </w:rPr>
        <w:t> </w:t>
      </w:r>
      <w:r w:rsidR="00960831">
        <w:rPr>
          <w:noProof/>
          <w:spacing w:val="0"/>
        </w:rPr>
        <w:t> </w:t>
      </w:r>
      <w:r w:rsidR="00960831">
        <w:rPr>
          <w:spacing w:val="0"/>
        </w:rPr>
        <w:fldChar w:fldCharType="end"/>
      </w:r>
      <w:bookmarkEnd w:id="6"/>
    </w:p>
    <w:p w:rsidR="00B30351" w:rsidRPr="00A96DE8" w:rsidRDefault="00B30351" w:rsidP="00A96DE8">
      <w:pPr>
        <w:pStyle w:val="FormatvorlageArbeitsvertragstextVor24PtNach0Pt"/>
        <w:spacing w:before="360"/>
      </w:pPr>
      <w:r w:rsidRPr="00A96DE8">
        <w:t>ge</w:t>
      </w:r>
      <w:r w:rsidR="00D57EDE">
        <w:t>troffen</w:t>
      </w:r>
      <w:r w:rsidR="009D1995" w:rsidRPr="00A96DE8">
        <w:t>:</w:t>
      </w:r>
    </w:p>
    <w:p w:rsidR="00D400B7" w:rsidRDefault="00D400B7" w:rsidP="00A96DE8">
      <w:pPr>
        <w:pStyle w:val="Paragraf"/>
      </w:pPr>
      <w:r>
        <w:t>Präambel</w:t>
      </w:r>
    </w:p>
    <w:p w:rsidR="00D400B7" w:rsidRDefault="008651ED" w:rsidP="007E6880">
      <w:pPr>
        <w:pStyle w:val="Arbeitsvertragstext"/>
        <w:ind w:left="0" w:firstLine="0"/>
      </w:pPr>
      <w:r>
        <w:t>Im beiderseitige</w:t>
      </w:r>
      <w:r w:rsidR="00520F98">
        <w:t>n</w:t>
      </w:r>
      <w:r>
        <w:t xml:space="preserve"> Interesse von Arbeitgeber und Bes</w:t>
      </w:r>
      <w:r w:rsidR="00520F98">
        <w:t>c</w:t>
      </w:r>
      <w:r>
        <w:t xml:space="preserve">häftigten absolviert </w:t>
      </w:r>
      <w:r w:rsidR="004427E4">
        <w:t>die</w:t>
      </w:r>
      <w:r w:rsidR="00D400B7">
        <w:t xml:space="preserve"> </w:t>
      </w:r>
      <w:r w:rsidR="00F92DB4">
        <w:t>B</w:t>
      </w:r>
      <w:r w:rsidR="00D400B7">
        <w:t xml:space="preserve">eschäftigte den </w:t>
      </w:r>
      <w:r w:rsidR="00301230">
        <w:t>oben genannten</w:t>
      </w:r>
      <w:r w:rsidR="000A1A0F">
        <w:t xml:space="preserve"> </w:t>
      </w:r>
      <w:r w:rsidR="00D400B7">
        <w:t>Studiengang. Ih</w:t>
      </w:r>
      <w:r w:rsidR="004427E4">
        <w:t>r</w:t>
      </w:r>
      <w:r w:rsidR="00D400B7">
        <w:t xml:space="preserve"> wird für die Dauer des Studiums außertariflich </w:t>
      </w:r>
      <w:r w:rsidR="007A369B">
        <w:t xml:space="preserve">Arbeitsbefreiung unter Fortzahlung des Entgelts gewährt. Im Gegenzug verpflichtet sich </w:t>
      </w:r>
      <w:r w:rsidR="004427E4">
        <w:t>die</w:t>
      </w:r>
      <w:r w:rsidR="007A369B">
        <w:t xml:space="preserve"> </w:t>
      </w:r>
      <w:r w:rsidR="00F92DB4">
        <w:t>B</w:t>
      </w:r>
      <w:r w:rsidR="007A369B">
        <w:t>eschäftigte</w:t>
      </w:r>
      <w:r w:rsidR="00D56FCF">
        <w:t>,</w:t>
      </w:r>
      <w:r w:rsidR="00D57EDE">
        <w:t xml:space="preserve"> </w:t>
      </w:r>
      <w:r w:rsidR="002D1BC3">
        <w:t>das Studium gemäß Studienplan zu absolvieren</w:t>
      </w:r>
      <w:r w:rsidR="00E04CC3">
        <w:t xml:space="preserve">, </w:t>
      </w:r>
      <w:r w:rsidR="007A369B">
        <w:t>den erfolgreichen A</w:t>
      </w:r>
      <w:r w:rsidR="002B7D1B">
        <w:t>bschluss</w:t>
      </w:r>
      <w:r w:rsidR="00F92DB4">
        <w:t xml:space="preserve"> anzustreben</w:t>
      </w:r>
      <w:r w:rsidR="00E04CC3">
        <w:t xml:space="preserve"> und nach Abschluss der Qualifizierungsmaßnahme das Beschäftigungsverhältnis mindestens für fünf Jahre</w:t>
      </w:r>
      <w:r w:rsidR="00E04CC3" w:rsidRPr="00E04CC3">
        <w:t xml:space="preserve"> </w:t>
      </w:r>
      <w:r w:rsidR="00E04CC3">
        <w:t>mit</w:t>
      </w:r>
      <w:r w:rsidR="00E04CC3" w:rsidRPr="00C92AA3">
        <w:t xml:space="preserve"> Tätigkeiten der erlangten Qualifi</w:t>
      </w:r>
      <w:r w:rsidR="00E04CC3">
        <w:t>kation</w:t>
      </w:r>
      <w:r w:rsidR="00E04CC3" w:rsidRPr="00C92AA3">
        <w:t xml:space="preserve"> </w:t>
      </w:r>
      <w:r w:rsidR="00E04CC3">
        <w:t>fortzuführen</w:t>
      </w:r>
      <w:r w:rsidR="00F92DB4">
        <w:t>.</w:t>
      </w:r>
      <w:r w:rsidR="002B7D1B">
        <w:t xml:space="preserve"> </w:t>
      </w:r>
    </w:p>
    <w:p w:rsidR="006F4124" w:rsidRDefault="006F4124">
      <w:pPr>
        <w:pStyle w:val="Paragraf"/>
      </w:pPr>
      <w:r>
        <w:t>§ 1</w:t>
      </w:r>
      <w:r>
        <w:br/>
      </w:r>
      <w:r w:rsidR="005279F1">
        <w:t>Art, sachliche und zeitliche Gliederung sowie Ziel des Studienganges</w:t>
      </w:r>
    </w:p>
    <w:p w:rsidR="0090165B" w:rsidRDefault="004427E4" w:rsidP="007E6880">
      <w:pPr>
        <w:pStyle w:val="Arbeitsvertragstext"/>
        <w:numPr>
          <w:ilvl w:val="0"/>
          <w:numId w:val="18"/>
        </w:numPr>
        <w:ind w:left="567" w:hanging="567"/>
      </w:pPr>
      <w:r>
        <w:t>Die</w:t>
      </w:r>
      <w:r w:rsidR="00E20AD9">
        <w:t xml:space="preserve"> </w:t>
      </w:r>
      <w:r w:rsidR="00446770">
        <w:t xml:space="preserve">Beschäftigte </w:t>
      </w:r>
      <w:r w:rsidR="00E20AD9">
        <w:t xml:space="preserve">absolviert </w:t>
      </w:r>
      <w:r w:rsidR="0090165B">
        <w:t xml:space="preserve">den Studiengang </w:t>
      </w:r>
      <w:r w:rsidR="00D56FCF">
        <w:fldChar w:fldCharType="begin">
          <w:ffData>
            <w:name w:val="Text9"/>
            <w:enabled/>
            <w:calcOnExit w:val="0"/>
            <w:textInput/>
          </w:ffData>
        </w:fldChar>
      </w:r>
      <w:r w:rsidR="00D56FCF">
        <w:instrText xml:space="preserve"> </w:instrText>
      </w:r>
      <w:bookmarkStart w:id="7" w:name="Text9"/>
      <w:r w:rsidR="00D56FCF">
        <w:instrText xml:space="preserve">FORMTEXT </w:instrText>
      </w:r>
      <w:r w:rsidR="00D56FCF">
        <w:fldChar w:fldCharType="separate"/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fldChar w:fldCharType="end"/>
      </w:r>
      <w:bookmarkEnd w:id="7"/>
      <w:r w:rsidR="00D56FCF">
        <w:t xml:space="preserve"> </w:t>
      </w:r>
      <w:r w:rsidR="0090165B">
        <w:t xml:space="preserve">an der </w:t>
      </w:r>
      <w:r w:rsidR="00D56FCF">
        <w:fldChar w:fldCharType="begin">
          <w:ffData>
            <w:name w:val="Text10"/>
            <w:enabled/>
            <w:calcOnExit w:val="0"/>
            <w:textInput/>
          </w:ffData>
        </w:fldChar>
      </w:r>
      <w:r w:rsidR="00D56FCF">
        <w:instrText xml:space="preserve"> </w:instrText>
      </w:r>
      <w:bookmarkStart w:id="8" w:name="Text10"/>
      <w:r w:rsidR="00D56FCF">
        <w:instrText xml:space="preserve">FORMTEXT </w:instrText>
      </w:r>
      <w:r w:rsidR="00D56FCF">
        <w:fldChar w:fldCharType="separate"/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fldChar w:fldCharType="end"/>
      </w:r>
      <w:bookmarkEnd w:id="8"/>
      <w:r w:rsidR="0090165B">
        <w:t xml:space="preserve">. Der Studienverlauf richtet sich nach </w:t>
      </w:r>
      <w:r w:rsidR="00E20AD9">
        <w:t>de</w:t>
      </w:r>
      <w:r w:rsidR="000F4314">
        <w:t>m Studienplan sowie de</w:t>
      </w:r>
      <w:r w:rsidR="00E20AD9">
        <w:t>r Studien- und Prüfungsordnung.</w:t>
      </w:r>
      <w:r w:rsidR="0090165B">
        <w:t xml:space="preserve"> </w:t>
      </w:r>
      <w:r w:rsidR="0090165B" w:rsidRPr="001A6F4F">
        <w:t>Diese</w:t>
      </w:r>
      <w:r w:rsidR="0090165B">
        <w:t xml:space="preserve"> sind </w:t>
      </w:r>
      <w:r w:rsidR="0090165B" w:rsidRPr="001A6F4F">
        <w:t>Bestandteil de</w:t>
      </w:r>
      <w:r w:rsidR="0090165B">
        <w:t>r</w:t>
      </w:r>
      <w:r w:rsidR="0090165B" w:rsidRPr="001A6F4F">
        <w:t xml:space="preserve"> Ver</w:t>
      </w:r>
      <w:r w:rsidR="0090165B">
        <w:t xml:space="preserve">einbarung </w:t>
      </w:r>
      <w:r w:rsidR="0090165B" w:rsidRPr="001A6F4F">
        <w:t>und regel</w:t>
      </w:r>
      <w:r w:rsidR="0090165B">
        <w:t>n</w:t>
      </w:r>
      <w:r w:rsidR="0090165B" w:rsidRPr="001A6F4F">
        <w:t xml:space="preserve"> die diesbezüglichen Teilnahmepflichten de</w:t>
      </w:r>
      <w:r>
        <w:t>r</w:t>
      </w:r>
      <w:r w:rsidR="0090165B" w:rsidRPr="001A6F4F">
        <w:t xml:space="preserve"> </w:t>
      </w:r>
      <w:r w:rsidR="00446770">
        <w:t>Beschäftigten</w:t>
      </w:r>
      <w:r w:rsidR="0090165B" w:rsidRPr="001A6F4F">
        <w:t xml:space="preserve">. Darin werden die </w:t>
      </w:r>
      <w:r w:rsidR="0090165B">
        <w:t xml:space="preserve">regelmäßige durchschnittliche </w:t>
      </w:r>
      <w:r w:rsidR="0090165B">
        <w:lastRenderedPageBreak/>
        <w:t>wöchentliche und die tägliche</w:t>
      </w:r>
      <w:r w:rsidR="0090165B" w:rsidRPr="001A6F4F">
        <w:t xml:space="preserve"> Studienzeit</w:t>
      </w:r>
      <w:r w:rsidR="0090165B">
        <w:t xml:space="preserve">, </w:t>
      </w:r>
      <w:r w:rsidR="0090165B" w:rsidRPr="001A6F4F">
        <w:t>d</w:t>
      </w:r>
      <w:r w:rsidR="0090165B">
        <w:t>ie</w:t>
      </w:r>
      <w:r w:rsidR="0090165B" w:rsidRPr="001A6F4F">
        <w:t xml:space="preserve"> zu absolvierenden Prüfungen</w:t>
      </w:r>
      <w:r w:rsidR="0090165B">
        <w:t xml:space="preserve"> und</w:t>
      </w:r>
      <w:r w:rsidR="0090165B" w:rsidRPr="001A6F4F">
        <w:t xml:space="preserve"> Lehrveranstaltungen während des Studi</w:t>
      </w:r>
      <w:r w:rsidR="0090165B">
        <w:t>ums</w:t>
      </w:r>
      <w:r w:rsidR="0090165B" w:rsidRPr="001A6F4F">
        <w:t xml:space="preserve"> verbindlich festgelegt</w:t>
      </w:r>
      <w:r w:rsidR="00D56FCF">
        <w:t>.</w:t>
      </w:r>
    </w:p>
    <w:p w:rsidR="00E20AD9" w:rsidRPr="00D56FCF" w:rsidRDefault="00E20AD9" w:rsidP="007E6880">
      <w:pPr>
        <w:pStyle w:val="Arbeitsvertragstext"/>
        <w:numPr>
          <w:ilvl w:val="0"/>
          <w:numId w:val="18"/>
        </w:numPr>
        <w:ind w:left="567" w:hanging="567"/>
      </w:pPr>
      <w:r>
        <w:t>Das Studium schließt mit dem akademischen Grad</w:t>
      </w:r>
      <w:r w:rsidR="00AF650E">
        <w:t xml:space="preserve"> </w:t>
      </w:r>
      <w:r w:rsidR="007E6880">
        <w:fldChar w:fldCharType="begin">
          <w:ffData>
            <w:name w:val="Dropdown1"/>
            <w:enabled/>
            <w:calcOnExit w:val="0"/>
            <w:ddList>
              <w:listEntry w:val="Bachelor"/>
              <w:listEntry w:val="Master"/>
            </w:ddList>
          </w:ffData>
        </w:fldChar>
      </w:r>
      <w:bookmarkStart w:id="9" w:name="Dropdown1"/>
      <w:r w:rsidR="007E6880">
        <w:instrText xml:space="preserve"> FORMDROPDOWN </w:instrText>
      </w:r>
      <w:r w:rsidR="00C66675">
        <w:fldChar w:fldCharType="separate"/>
      </w:r>
      <w:r w:rsidR="007E6880">
        <w:fldChar w:fldCharType="end"/>
      </w:r>
      <w:bookmarkEnd w:id="9"/>
      <w:r>
        <w:t xml:space="preserve"> </w:t>
      </w:r>
      <w:r w:rsidR="00D56FCF">
        <w:fldChar w:fldCharType="begin">
          <w:ffData>
            <w:name w:val="Text11"/>
            <w:enabled/>
            <w:calcOnExit w:val="0"/>
            <w:textInput/>
          </w:ffData>
        </w:fldChar>
      </w:r>
      <w:r w:rsidR="00D56FCF">
        <w:instrText xml:space="preserve"> </w:instrText>
      </w:r>
      <w:bookmarkStart w:id="10" w:name="Text11"/>
      <w:r w:rsidR="00D56FCF">
        <w:instrText xml:space="preserve">FORMTEXT </w:instrText>
      </w:r>
      <w:r w:rsidR="00D56FCF">
        <w:fldChar w:fldCharType="separate"/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rPr>
          <w:noProof/>
        </w:rPr>
        <w:t> </w:t>
      </w:r>
      <w:r w:rsidR="00D56FCF">
        <w:fldChar w:fldCharType="end"/>
      </w:r>
      <w:bookmarkEnd w:id="10"/>
      <w:r w:rsidR="00D56FCF">
        <w:t xml:space="preserve"> </w:t>
      </w:r>
      <w:r>
        <w:t xml:space="preserve">ab. </w:t>
      </w:r>
    </w:p>
    <w:p w:rsidR="003629C3" w:rsidRDefault="003629C3" w:rsidP="00AF650E">
      <w:pPr>
        <w:pStyle w:val="Paragraf"/>
      </w:pPr>
      <w:r>
        <w:t xml:space="preserve">§ </w:t>
      </w:r>
      <w:r w:rsidR="00BB64E6">
        <w:t>2</w:t>
      </w:r>
      <w:r>
        <w:br/>
      </w:r>
      <w:r w:rsidRPr="003629C3">
        <w:t>Beginn und Dauer</w:t>
      </w:r>
      <w:r w:rsidR="009F048F">
        <w:t xml:space="preserve"> </w:t>
      </w:r>
      <w:r w:rsidR="009F048F" w:rsidRPr="00AF650E">
        <w:t>des</w:t>
      </w:r>
      <w:r w:rsidR="009F048F">
        <w:t xml:space="preserve"> Studienganges</w:t>
      </w:r>
    </w:p>
    <w:p w:rsidR="00D615B4" w:rsidRPr="00D615B4" w:rsidRDefault="003629C3" w:rsidP="00AF650E">
      <w:pPr>
        <w:pStyle w:val="Arbeitsvertragstext"/>
        <w:ind w:left="0" w:firstLine="0"/>
        <w:rPr>
          <w:b/>
        </w:rPr>
      </w:pPr>
      <w:r w:rsidRPr="00D615B4">
        <w:t>Das Studium beginnt am</w:t>
      </w:r>
      <w:r w:rsidR="009F048F" w:rsidRPr="00D615B4">
        <w:t xml:space="preserve"> </w:t>
      </w:r>
      <w:r w:rsidR="009F048F" w:rsidRPr="00D615B4"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9F048F" w:rsidRPr="00D615B4">
        <w:instrText xml:space="preserve"> FORMTEXT </w:instrText>
      </w:r>
      <w:r w:rsidR="009F048F" w:rsidRPr="00D615B4">
        <w:rPr>
          <w:b/>
        </w:rPr>
      </w:r>
      <w:r w:rsidR="009F048F" w:rsidRPr="00D615B4">
        <w:rPr>
          <w:b/>
        </w:rPr>
        <w:fldChar w:fldCharType="separate"/>
      </w:r>
      <w:r w:rsidR="009F048F" w:rsidRPr="00D615B4">
        <w:rPr>
          <w:noProof/>
        </w:rPr>
        <w:t> </w:t>
      </w:r>
      <w:r w:rsidR="009F048F" w:rsidRPr="00D615B4">
        <w:rPr>
          <w:noProof/>
        </w:rPr>
        <w:t> </w:t>
      </w:r>
      <w:r w:rsidR="009F048F" w:rsidRPr="00D615B4">
        <w:rPr>
          <w:noProof/>
        </w:rPr>
        <w:t> </w:t>
      </w:r>
      <w:r w:rsidR="009F048F" w:rsidRPr="00D615B4">
        <w:rPr>
          <w:noProof/>
        </w:rPr>
        <w:t> </w:t>
      </w:r>
      <w:r w:rsidR="009F048F" w:rsidRPr="00D615B4">
        <w:rPr>
          <w:noProof/>
        </w:rPr>
        <w:t> </w:t>
      </w:r>
      <w:r w:rsidR="009F048F" w:rsidRPr="00D615B4">
        <w:rPr>
          <w:b/>
        </w:rPr>
        <w:fldChar w:fldCharType="end"/>
      </w:r>
      <w:r w:rsidRPr="00D615B4">
        <w:t xml:space="preserve"> und endet</w:t>
      </w:r>
      <w:r w:rsidR="00EC079A" w:rsidRPr="00D615B4">
        <w:t xml:space="preserve"> </w:t>
      </w:r>
      <w:r w:rsidRPr="00D615B4">
        <w:t>am</w:t>
      </w:r>
      <w:r w:rsidR="00D457E1" w:rsidRPr="00D615B4">
        <w:t xml:space="preserve"> </w:t>
      </w:r>
      <w:r w:rsidR="009F048F" w:rsidRPr="00D615B4"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9F048F" w:rsidRPr="00D615B4">
        <w:instrText xml:space="preserve"> FORMTEXT </w:instrText>
      </w:r>
      <w:r w:rsidR="009F048F" w:rsidRPr="00D615B4">
        <w:rPr>
          <w:b/>
        </w:rPr>
      </w:r>
      <w:r w:rsidR="009F048F" w:rsidRPr="00D615B4">
        <w:rPr>
          <w:b/>
        </w:rPr>
        <w:fldChar w:fldCharType="separate"/>
      </w:r>
      <w:r w:rsidR="009F048F" w:rsidRPr="00D615B4">
        <w:rPr>
          <w:noProof/>
        </w:rPr>
        <w:t> </w:t>
      </w:r>
      <w:r w:rsidR="009F048F" w:rsidRPr="00D615B4">
        <w:rPr>
          <w:noProof/>
        </w:rPr>
        <w:t> </w:t>
      </w:r>
      <w:r w:rsidR="009F048F" w:rsidRPr="00D615B4">
        <w:rPr>
          <w:noProof/>
        </w:rPr>
        <w:t> </w:t>
      </w:r>
      <w:r w:rsidR="009F048F" w:rsidRPr="00D615B4">
        <w:rPr>
          <w:noProof/>
        </w:rPr>
        <w:t> </w:t>
      </w:r>
      <w:r w:rsidR="009F048F" w:rsidRPr="00D615B4">
        <w:rPr>
          <w:noProof/>
        </w:rPr>
        <w:t> </w:t>
      </w:r>
      <w:r w:rsidR="009F048F" w:rsidRPr="00D615B4">
        <w:rPr>
          <w:b/>
        </w:rPr>
        <w:fldChar w:fldCharType="end"/>
      </w:r>
      <w:r w:rsidR="00BB64E6" w:rsidRPr="00D615B4">
        <w:t xml:space="preserve">. </w:t>
      </w:r>
      <w:r w:rsidR="0090165B" w:rsidRPr="00D615B4">
        <w:t xml:space="preserve">Bei </w:t>
      </w:r>
      <w:r w:rsidR="00F24E44">
        <w:t xml:space="preserve">einem </w:t>
      </w:r>
      <w:r w:rsidR="0090165B" w:rsidRPr="00D615B4">
        <w:t>vorzeitige</w:t>
      </w:r>
      <w:r w:rsidR="00520F98">
        <w:t>n</w:t>
      </w:r>
      <w:r w:rsidR="0090165B" w:rsidRPr="00D615B4">
        <w:t xml:space="preserve"> Ende des Studiums </w:t>
      </w:r>
      <w:r w:rsidR="00BB64E6" w:rsidRPr="00D615B4">
        <w:t>endet diese Ver</w:t>
      </w:r>
      <w:r w:rsidR="002400B6">
        <w:t>einbarung</w:t>
      </w:r>
      <w:r w:rsidR="00BB64E6" w:rsidRPr="00D615B4">
        <w:t>.</w:t>
      </w:r>
    </w:p>
    <w:p w:rsidR="00D61752" w:rsidRDefault="00AC6E37" w:rsidP="00AF650E">
      <w:pPr>
        <w:pStyle w:val="Paragraf"/>
      </w:pPr>
      <w:r>
        <w:t xml:space="preserve">§ </w:t>
      </w:r>
      <w:r w:rsidR="00BB64E6">
        <w:t>3</w:t>
      </w:r>
      <w:r w:rsidR="006D45F4" w:rsidRPr="00356D53">
        <w:br/>
      </w:r>
      <w:r w:rsidR="00D61752">
        <w:t>Dauer der rege</w:t>
      </w:r>
      <w:r>
        <w:t>l</w:t>
      </w:r>
      <w:r w:rsidR="00D61752">
        <w:t xml:space="preserve">mäßigen </w:t>
      </w:r>
      <w:r w:rsidR="005B3E0D">
        <w:t>S</w:t>
      </w:r>
      <w:r w:rsidR="00E636D8">
        <w:t>tudienzeit</w:t>
      </w:r>
      <w:r w:rsidR="00D61752">
        <w:t xml:space="preserve"> </w:t>
      </w:r>
    </w:p>
    <w:p w:rsidR="00B50B5A" w:rsidRDefault="00203A45" w:rsidP="00AF650E">
      <w:pPr>
        <w:pStyle w:val="Arbeitsvertragstext"/>
        <w:numPr>
          <w:ilvl w:val="0"/>
          <w:numId w:val="19"/>
        </w:numPr>
        <w:ind w:left="567" w:hanging="567"/>
      </w:pPr>
      <w:r w:rsidRPr="00A96DE8">
        <w:t xml:space="preserve">Die regelmäßige durchschnittliche </w:t>
      </w:r>
      <w:r w:rsidR="00F24E44" w:rsidRPr="00A96DE8">
        <w:t xml:space="preserve">tägliche </w:t>
      </w:r>
      <w:r w:rsidR="00F24E44">
        <w:t xml:space="preserve">und </w:t>
      </w:r>
      <w:r w:rsidRPr="00A96DE8">
        <w:t xml:space="preserve">wöchentliche Studienzeit </w:t>
      </w:r>
      <w:r w:rsidR="008401B7">
        <w:t xml:space="preserve">während </w:t>
      </w:r>
      <w:r w:rsidR="00F24E44">
        <w:t xml:space="preserve">der </w:t>
      </w:r>
      <w:r w:rsidR="008401B7">
        <w:t>fachtheoretische</w:t>
      </w:r>
      <w:r w:rsidR="00F24E44">
        <w:t>n</w:t>
      </w:r>
      <w:r w:rsidR="008401B7">
        <w:t xml:space="preserve"> Studienabschnitte </w:t>
      </w:r>
      <w:r w:rsidRPr="00A96DE8">
        <w:t>richte</w:t>
      </w:r>
      <w:r w:rsidR="00F24E44">
        <w:t>t</w:t>
      </w:r>
      <w:r w:rsidRPr="00A96DE8">
        <w:t xml:space="preserve"> sich nach </w:t>
      </w:r>
      <w:r w:rsidR="004C3C56" w:rsidRPr="00A96DE8">
        <w:t xml:space="preserve">dem Studienplan </w:t>
      </w:r>
      <w:r w:rsidR="00831A59">
        <w:t xml:space="preserve">sowie </w:t>
      </w:r>
      <w:r w:rsidR="00980050">
        <w:t xml:space="preserve">der einschlägigen </w:t>
      </w:r>
      <w:r w:rsidRPr="00A96DE8">
        <w:t>Studien- und Prüfungsordnung.</w:t>
      </w:r>
    </w:p>
    <w:p w:rsidR="00831A59" w:rsidRPr="00AB3E9C" w:rsidRDefault="008401B7" w:rsidP="00AF650E">
      <w:pPr>
        <w:pStyle w:val="Arbeitsvertragstext"/>
        <w:numPr>
          <w:ilvl w:val="0"/>
          <w:numId w:val="19"/>
        </w:numPr>
        <w:ind w:left="567" w:hanging="567"/>
      </w:pPr>
      <w:r w:rsidRPr="00AB3E9C">
        <w:t xml:space="preserve">Die regelmäßige durchschnittliche </w:t>
      </w:r>
      <w:r w:rsidR="00F24E44" w:rsidRPr="00A96DE8">
        <w:t xml:space="preserve">tägliche </w:t>
      </w:r>
      <w:r w:rsidR="00F24E44">
        <w:t xml:space="preserve">und </w:t>
      </w:r>
      <w:r w:rsidRPr="00AB3E9C">
        <w:t>wöchentliche Studienzeit w</w:t>
      </w:r>
      <w:r w:rsidR="00B50B5A" w:rsidRPr="00AB3E9C">
        <w:t>ährend der berufspraktischen Studienabschnitte beim A</w:t>
      </w:r>
      <w:r w:rsidR="002D1BC3">
        <w:t xml:space="preserve">rbeitgeber </w:t>
      </w:r>
      <w:r w:rsidR="00B50B5A" w:rsidRPr="00AB3E9C">
        <w:t>richte</w:t>
      </w:r>
      <w:r w:rsidR="00943600" w:rsidRPr="00AB3E9C">
        <w:t xml:space="preserve">t </w:t>
      </w:r>
      <w:r w:rsidR="00B50B5A" w:rsidRPr="00AB3E9C">
        <w:t>sich</w:t>
      </w:r>
      <w:r w:rsidR="00943600" w:rsidRPr="00AB3E9C">
        <w:t xml:space="preserve"> </w:t>
      </w:r>
      <w:r w:rsidR="00B50B5A" w:rsidRPr="00AB3E9C">
        <w:t xml:space="preserve">nach den für die Beschäftigten des Arbeitgebers maßgebenden </w:t>
      </w:r>
      <w:r w:rsidR="00943600" w:rsidRPr="00AB3E9C">
        <w:t>V</w:t>
      </w:r>
      <w:r w:rsidR="00B50B5A" w:rsidRPr="00AB3E9C">
        <w:t>orschriften über die Arbeitszeit.</w:t>
      </w:r>
      <w:r w:rsidR="00CF3459" w:rsidRPr="00AB3E9C">
        <w:t xml:space="preserve"> Gleiches gilt bei der Durchführung von berufspraktischen Studienabschnitte</w:t>
      </w:r>
      <w:r w:rsidR="00831A59" w:rsidRPr="00AB3E9C">
        <w:t>n</w:t>
      </w:r>
      <w:r w:rsidR="00CF3459" w:rsidRPr="00AB3E9C">
        <w:t xml:space="preserve"> bei einem Dritten.</w:t>
      </w:r>
      <w:r w:rsidR="00CF3459" w:rsidRPr="00AB3E9C" w:rsidDel="00CF3459">
        <w:t xml:space="preserve"> </w:t>
      </w:r>
    </w:p>
    <w:p w:rsidR="006F4124" w:rsidRDefault="006D45F4" w:rsidP="00AF650E">
      <w:pPr>
        <w:pStyle w:val="Paragraf"/>
      </w:pPr>
      <w:r>
        <w:t xml:space="preserve">§ </w:t>
      </w:r>
      <w:r w:rsidR="0008492D">
        <w:t>4</w:t>
      </w:r>
      <w:r w:rsidR="00D42293">
        <w:br/>
      </w:r>
      <w:r w:rsidR="00862C7F" w:rsidRPr="00862C7F">
        <w:t xml:space="preserve">Zahlung und Höhe </w:t>
      </w:r>
      <w:r w:rsidR="00E434D0">
        <w:t xml:space="preserve">des </w:t>
      </w:r>
      <w:r w:rsidR="0008492D">
        <w:t>E</w:t>
      </w:r>
      <w:r w:rsidR="00862C7F" w:rsidRPr="00862C7F">
        <w:t>ntgelts und der Studiengebühren</w:t>
      </w:r>
    </w:p>
    <w:p w:rsidR="00332884" w:rsidRDefault="004427E4" w:rsidP="00AF650E">
      <w:pPr>
        <w:pStyle w:val="Arbeitsvertragstext"/>
        <w:numPr>
          <w:ilvl w:val="0"/>
          <w:numId w:val="20"/>
        </w:numPr>
        <w:ind w:left="567" w:hanging="567"/>
      </w:pPr>
      <w:r>
        <w:t>Die</w:t>
      </w:r>
      <w:r w:rsidR="00943600" w:rsidRPr="00C92AA3">
        <w:t xml:space="preserve"> </w:t>
      </w:r>
      <w:r w:rsidR="00446770">
        <w:t>Beschäftigte</w:t>
      </w:r>
      <w:r w:rsidR="00446770" w:rsidRPr="00C92AA3">
        <w:t xml:space="preserve"> </w:t>
      </w:r>
      <w:r w:rsidR="0008492D" w:rsidRPr="00C92AA3">
        <w:t xml:space="preserve">wird für die </w:t>
      </w:r>
      <w:r w:rsidR="00D474BF" w:rsidRPr="00C92AA3">
        <w:t>Dauer des Studi</w:t>
      </w:r>
      <w:r w:rsidR="0008492D" w:rsidRPr="00C92AA3">
        <w:t>ums unter Fortzahlung des Entgelts nach § 21 TVöD freiges</w:t>
      </w:r>
      <w:r w:rsidR="0008492D" w:rsidRPr="00314469">
        <w:t xml:space="preserve">tellt. </w:t>
      </w:r>
      <w:r w:rsidR="00C92AA3" w:rsidRPr="00314469">
        <w:t>Die Entgeltfortzahlu</w:t>
      </w:r>
      <w:r w:rsidR="00C92AA3" w:rsidRPr="007E2826">
        <w:t xml:space="preserve">ng erfolgt mit der Maßgabe, dass </w:t>
      </w:r>
      <w:r>
        <w:t>die</w:t>
      </w:r>
      <w:r w:rsidR="00C92AA3" w:rsidRPr="007E2826">
        <w:t xml:space="preserve"> Beschäftigte nach Abschluss der Qualifizierung</w:t>
      </w:r>
      <w:r w:rsidR="00C92AA3" w:rsidRPr="00C92AA3">
        <w:t xml:space="preserve">smaßnahme für mindestens fünf Jahre beim Arbeitgeber mit Tätigkeiten der erlangten Qualifizierung beschäftigt bleiben wird. Beendet </w:t>
      </w:r>
      <w:r>
        <w:t>die</w:t>
      </w:r>
      <w:r w:rsidR="00C92AA3" w:rsidRPr="00C92AA3">
        <w:t xml:space="preserve"> Beschäftigte das Arbeitsverhältnis</w:t>
      </w:r>
      <w:r w:rsidR="00C92AA3">
        <w:t xml:space="preserve"> aus einem von ih</w:t>
      </w:r>
      <w:r>
        <w:t>r</w:t>
      </w:r>
      <w:r w:rsidR="00C92AA3">
        <w:t xml:space="preserve"> zu vertretenden Grund, ist </w:t>
      </w:r>
      <w:r>
        <w:t>die</w:t>
      </w:r>
      <w:r w:rsidR="00C92AA3">
        <w:t xml:space="preserve"> </w:t>
      </w:r>
      <w:r w:rsidR="00332884">
        <w:t xml:space="preserve">Beschäftigte zur </w:t>
      </w:r>
      <w:r w:rsidR="00520F98">
        <w:t>R</w:t>
      </w:r>
      <w:r w:rsidR="00332884">
        <w:t>ückzahlung</w:t>
      </w:r>
      <w:r w:rsidR="00C92AA3">
        <w:t xml:space="preserve"> </w:t>
      </w:r>
      <w:r w:rsidR="00332884">
        <w:t xml:space="preserve">des Entgelts gemäß § </w:t>
      </w:r>
      <w:r w:rsidR="00C66675">
        <w:t>8</w:t>
      </w:r>
      <w:r w:rsidR="00332884">
        <w:t xml:space="preserve"> </w:t>
      </w:r>
      <w:r w:rsidR="00224FAC">
        <w:t xml:space="preserve">dieser Vereinbarung </w:t>
      </w:r>
      <w:r w:rsidR="00332884">
        <w:t>verpflichtet.</w:t>
      </w:r>
    </w:p>
    <w:p w:rsidR="006A17D0" w:rsidRPr="00C92AA3" w:rsidRDefault="006A17D0" w:rsidP="00AF650E">
      <w:pPr>
        <w:pStyle w:val="Arbeitsvertragstext"/>
        <w:numPr>
          <w:ilvl w:val="0"/>
          <w:numId w:val="20"/>
        </w:numPr>
        <w:ind w:left="567" w:hanging="567"/>
      </w:pPr>
      <w:r w:rsidRPr="00C92AA3">
        <w:t>Mit der Entgeltfortzahlung sind auch Zeiten einer tatsächlichen Arbeitsleistung</w:t>
      </w:r>
      <w:r w:rsidR="00332884" w:rsidRPr="00332884">
        <w:t xml:space="preserve"> </w:t>
      </w:r>
      <w:r w:rsidR="00332884">
        <w:t xml:space="preserve">während der </w:t>
      </w:r>
      <w:r w:rsidR="00332884" w:rsidRPr="00AB3E9C">
        <w:t>berufspraktischen Studienabschnitte beim A</w:t>
      </w:r>
      <w:r w:rsidR="00332884">
        <w:t>rbeitgeber</w:t>
      </w:r>
      <w:r w:rsidRPr="00C92AA3">
        <w:t xml:space="preserve"> abgegolten.</w:t>
      </w:r>
    </w:p>
    <w:p w:rsidR="00E94FD6" w:rsidRPr="0052129A" w:rsidRDefault="00CF1834" w:rsidP="00AF650E">
      <w:pPr>
        <w:pStyle w:val="Arbeitsvertragstext"/>
        <w:numPr>
          <w:ilvl w:val="0"/>
          <w:numId w:val="20"/>
        </w:numPr>
        <w:ind w:left="567" w:hanging="567"/>
      </w:pPr>
      <w:r w:rsidRPr="0052129A">
        <w:t>Der</w:t>
      </w:r>
      <w:r w:rsidR="001E6C61">
        <w:t xml:space="preserve"> A</w:t>
      </w:r>
      <w:r w:rsidR="003D7F14">
        <w:t>rbeitgeber</w:t>
      </w:r>
      <w:r w:rsidR="001E6C61">
        <w:t xml:space="preserve"> </w:t>
      </w:r>
      <w:r w:rsidRPr="0052129A">
        <w:t>übernimmt die notwendigen Studiengebühren.</w:t>
      </w:r>
      <w:r w:rsidR="001B60A0" w:rsidRPr="001B60A0">
        <w:t xml:space="preserve"> </w:t>
      </w:r>
      <w:r w:rsidR="001B60A0">
        <w:t>Diese betragen zur</w:t>
      </w:r>
      <w:r w:rsidR="003D7F14">
        <w:t>z</w:t>
      </w:r>
      <w:r w:rsidR="001B60A0">
        <w:t xml:space="preserve">eit </w:t>
      </w:r>
      <w:r w:rsidR="00933AA4">
        <w:t>pro Semester</w:t>
      </w:r>
      <w:r w:rsidR="001B60A0">
        <w:t xml:space="preserve"> </w:t>
      </w:r>
      <w:r w:rsidR="001B60A0" w:rsidRPr="00A96DE8">
        <w:fldChar w:fldCharType="begin">
          <w:ffData>
            <w:name w:val="Text5"/>
            <w:enabled/>
            <w:calcOnExit w:val="0"/>
            <w:textInput/>
          </w:ffData>
        </w:fldChar>
      </w:r>
      <w:r w:rsidR="001B60A0" w:rsidRPr="00A96DE8">
        <w:instrText xml:space="preserve"> FORMTEXT </w:instrText>
      </w:r>
      <w:r w:rsidR="001B60A0" w:rsidRPr="00A96DE8">
        <w:fldChar w:fldCharType="separate"/>
      </w:r>
      <w:bookmarkStart w:id="11" w:name="_GoBack"/>
      <w:r w:rsidR="001B60A0" w:rsidRPr="00A96DE8">
        <w:t> </w:t>
      </w:r>
      <w:r w:rsidR="001B60A0" w:rsidRPr="00A96DE8">
        <w:t> </w:t>
      </w:r>
      <w:r w:rsidR="001B60A0" w:rsidRPr="00A96DE8">
        <w:t> </w:t>
      </w:r>
      <w:r w:rsidR="001B60A0" w:rsidRPr="00A96DE8">
        <w:t> </w:t>
      </w:r>
      <w:r w:rsidR="001B60A0" w:rsidRPr="00A96DE8">
        <w:t> </w:t>
      </w:r>
      <w:bookmarkEnd w:id="11"/>
      <w:r w:rsidR="001B60A0" w:rsidRPr="00A96DE8">
        <w:fldChar w:fldCharType="end"/>
      </w:r>
      <w:r w:rsidR="001B60A0">
        <w:t xml:space="preserve">Euro. </w:t>
      </w:r>
    </w:p>
    <w:p w:rsidR="0086603C" w:rsidRPr="004917B4" w:rsidRDefault="00DD72F9" w:rsidP="00AF650E">
      <w:pPr>
        <w:pStyle w:val="Paragraf"/>
      </w:pPr>
      <w:r w:rsidRPr="004917B4">
        <w:lastRenderedPageBreak/>
        <w:t>§</w:t>
      </w:r>
      <w:r w:rsidR="0086603C" w:rsidRPr="004917B4">
        <w:t xml:space="preserve"> </w:t>
      </w:r>
      <w:r w:rsidR="004917B4">
        <w:t>5</w:t>
      </w:r>
      <w:r w:rsidR="0086603C" w:rsidRPr="004917B4">
        <w:br/>
        <w:t xml:space="preserve">Reisen zur </w:t>
      </w:r>
      <w:r w:rsidR="0086603C" w:rsidRPr="00AF650E">
        <w:t>Teilnahme</w:t>
      </w:r>
      <w:r w:rsidR="0086603C" w:rsidRPr="004917B4">
        <w:t xml:space="preserve"> an Studiengängen</w:t>
      </w:r>
    </w:p>
    <w:p w:rsidR="0086603C" w:rsidRPr="0086603C" w:rsidRDefault="0086603C" w:rsidP="00AF650E">
      <w:pPr>
        <w:pStyle w:val="Arbeitsvertragstext"/>
        <w:ind w:left="0" w:firstLine="0"/>
      </w:pPr>
      <w:r w:rsidRPr="004917B4">
        <w:t>Für die Reisen zur Teilnahme an dualen Studiengängen und Masterstudiengängen gelten grundsätzlich die Regelungen in den Ziffern 10 und 11 des Durchführungsrundschreibens D 5 - 31005/38#1 vom 25. September 2018 zur Richtlinie für duale Studiengänge und Masterstudiengänge vom 1. September 2018.</w:t>
      </w:r>
      <w:r w:rsidRPr="0086603C">
        <w:t xml:space="preserve"> </w:t>
      </w:r>
    </w:p>
    <w:p w:rsidR="006F4124" w:rsidRDefault="0086603C" w:rsidP="00AF650E">
      <w:pPr>
        <w:pStyle w:val="Paragraf"/>
      </w:pPr>
      <w:r>
        <w:t>§</w:t>
      </w:r>
      <w:r w:rsidR="00DD72F9">
        <w:t xml:space="preserve"> </w:t>
      </w:r>
      <w:r w:rsidR="004917B4">
        <w:t>6</w:t>
      </w:r>
      <w:r w:rsidR="0052129A">
        <w:br/>
      </w:r>
      <w:r w:rsidR="006F4124">
        <w:t>Urlaub</w:t>
      </w:r>
    </w:p>
    <w:p w:rsidR="000D65D0" w:rsidRDefault="003F37B8" w:rsidP="00AF650E">
      <w:pPr>
        <w:pStyle w:val="Arbeitsvertragstext"/>
        <w:ind w:left="0" w:firstLine="0"/>
      </w:pPr>
      <w:r w:rsidRPr="003F37B8">
        <w:t>Der Erholungsurlaub ist in der vorlesungs- und unterrichtsfrei</w:t>
      </w:r>
      <w:r w:rsidR="002630F2">
        <w:t>en Zeit in Anspruch zu nehmen.</w:t>
      </w:r>
    </w:p>
    <w:p w:rsidR="00D615B4" w:rsidRDefault="00D615B4" w:rsidP="00AF650E">
      <w:pPr>
        <w:pStyle w:val="Paragraf"/>
      </w:pPr>
      <w:r>
        <w:t xml:space="preserve">§ </w:t>
      </w:r>
      <w:r w:rsidR="004917B4">
        <w:t>7</w:t>
      </w:r>
      <w:r>
        <w:t xml:space="preserve"> </w:t>
      </w:r>
      <w:r>
        <w:br/>
        <w:t>Probezeit</w:t>
      </w:r>
      <w:r w:rsidR="00220C1F">
        <w:t xml:space="preserve"> und </w:t>
      </w:r>
      <w:r w:rsidR="00DE060D" w:rsidRPr="00AF650E">
        <w:t>Kündigung</w:t>
      </w:r>
      <w:r w:rsidR="00DE060D">
        <w:t xml:space="preserve"> der Vereinbarung</w:t>
      </w:r>
    </w:p>
    <w:p w:rsidR="00131CD3" w:rsidRDefault="00131CD3" w:rsidP="00AF650E">
      <w:pPr>
        <w:pStyle w:val="Arbeitsvertragstext"/>
        <w:numPr>
          <w:ilvl w:val="0"/>
          <w:numId w:val="21"/>
        </w:numPr>
        <w:ind w:left="567" w:hanging="567"/>
      </w:pPr>
      <w:r>
        <w:t>Die Probezeit beträgt drei Monate.</w:t>
      </w:r>
    </w:p>
    <w:p w:rsidR="00D615B4" w:rsidRPr="00AF650E" w:rsidRDefault="00131CD3" w:rsidP="00AF650E">
      <w:pPr>
        <w:pStyle w:val="Arbeitsvertragstext"/>
        <w:numPr>
          <w:ilvl w:val="0"/>
          <w:numId w:val="21"/>
        </w:numPr>
        <w:ind w:left="567" w:hanging="567"/>
      </w:pPr>
      <w:r w:rsidRPr="00D615B4">
        <w:t xml:space="preserve">Während der Probezeit kann die </w:t>
      </w:r>
      <w:r w:rsidR="004E43C7">
        <w:t>Qualifizierungs</w:t>
      </w:r>
      <w:r w:rsidRPr="00D615B4">
        <w:t xml:space="preserve">vereinbarung von beiden Seiten jederzeit ohne Einhalten einer Kündigungsfrist gekündigt werden. </w:t>
      </w:r>
      <w:r w:rsidR="00D94FF1" w:rsidRPr="00D615B4">
        <w:t xml:space="preserve">Nach Ablauf der Probezeit kann die Vereinbarung </w:t>
      </w:r>
      <w:r w:rsidR="00D84CD1">
        <w:t xml:space="preserve">von jeder Vertragspartei </w:t>
      </w:r>
      <w:r w:rsidR="00F24E44">
        <w:t xml:space="preserve">mit </w:t>
      </w:r>
      <w:r w:rsidR="00B544EB">
        <w:t xml:space="preserve">einer Frist von </w:t>
      </w:r>
      <w:r w:rsidR="00D94FF1" w:rsidRPr="00D615B4">
        <w:t>zwei Wochen zum Monatsende gekündigt werden</w:t>
      </w:r>
      <w:r w:rsidR="00B544EB">
        <w:t>.</w:t>
      </w:r>
    </w:p>
    <w:p w:rsidR="00116CFC" w:rsidRDefault="00DD72F9" w:rsidP="00AF650E">
      <w:pPr>
        <w:pStyle w:val="Paragraf"/>
      </w:pPr>
      <w:r>
        <w:t xml:space="preserve">§ </w:t>
      </w:r>
      <w:r w:rsidR="004917B4">
        <w:t>8</w:t>
      </w:r>
      <w:r w:rsidR="00334D8A" w:rsidRPr="00116CFC">
        <w:t xml:space="preserve"> </w:t>
      </w:r>
      <w:r w:rsidR="00116CFC">
        <w:br/>
        <w:t>Rückzahlung</w:t>
      </w:r>
      <w:r w:rsidR="000438A9">
        <w:t>sbedingungen/</w:t>
      </w:r>
      <w:r w:rsidR="006E5281">
        <w:t>-</w:t>
      </w:r>
      <w:r w:rsidR="000438A9">
        <w:t>grundsätze</w:t>
      </w:r>
    </w:p>
    <w:p w:rsidR="00E55DB3" w:rsidRDefault="00017ABD" w:rsidP="00AF650E">
      <w:pPr>
        <w:pStyle w:val="Arbeitsvertragstext"/>
        <w:numPr>
          <w:ilvl w:val="0"/>
          <w:numId w:val="22"/>
        </w:numPr>
        <w:ind w:left="567" w:hanging="567"/>
      </w:pPr>
      <w:r>
        <w:t>Die</w:t>
      </w:r>
      <w:r w:rsidR="003D6113">
        <w:t xml:space="preserve"> </w:t>
      </w:r>
      <w:r w:rsidR="003274C9">
        <w:t>B</w:t>
      </w:r>
      <w:r w:rsidR="003D6113">
        <w:t>eschäftigte verpf</w:t>
      </w:r>
      <w:r w:rsidR="00D615B4">
        <w:t>l</w:t>
      </w:r>
      <w:r w:rsidR="003D6113">
        <w:t>ichtet sich</w:t>
      </w:r>
      <w:r>
        <w:t>,</w:t>
      </w:r>
      <w:r w:rsidR="003D6113">
        <w:t xml:space="preserve"> </w:t>
      </w:r>
      <w:r w:rsidR="00E55DB3" w:rsidRPr="00E55DB3">
        <w:t xml:space="preserve">nach </w:t>
      </w:r>
      <w:r w:rsidR="0095623B">
        <w:t xml:space="preserve">erfolgreicher </w:t>
      </w:r>
      <w:r w:rsidR="00E55DB3" w:rsidRPr="00E55DB3">
        <w:t xml:space="preserve">Beendigung </w:t>
      </w:r>
      <w:r w:rsidR="003D6113">
        <w:t>des</w:t>
      </w:r>
      <w:r w:rsidR="000D65D1">
        <w:t xml:space="preserve"> </w:t>
      </w:r>
      <w:r w:rsidR="00E55DB3" w:rsidRPr="00E55DB3">
        <w:t>Studiums</w:t>
      </w:r>
      <w:r w:rsidR="003D6113">
        <w:t xml:space="preserve"> mindestens </w:t>
      </w:r>
      <w:r w:rsidR="00E55DB3" w:rsidRPr="00E55DB3">
        <w:t>für die Dauer von fünf Jahre</w:t>
      </w:r>
      <w:r w:rsidR="00FC6680">
        <w:t>n</w:t>
      </w:r>
      <w:r w:rsidR="00E55DB3" w:rsidRPr="00E55DB3">
        <w:t xml:space="preserve"> </w:t>
      </w:r>
      <w:r w:rsidR="003D6113">
        <w:t xml:space="preserve">beim Arbeitgeber </w:t>
      </w:r>
      <w:r w:rsidR="00B544EB">
        <w:t xml:space="preserve">mit der erworbenen Qualifikation </w:t>
      </w:r>
      <w:r w:rsidR="00E55DB3" w:rsidRPr="00E55DB3">
        <w:t xml:space="preserve">beruflich tätig zu </w:t>
      </w:r>
      <w:r w:rsidR="00520F98">
        <w:t>bleiben</w:t>
      </w:r>
      <w:r w:rsidR="00E55DB3" w:rsidRPr="00E55DB3">
        <w:t>.</w:t>
      </w:r>
    </w:p>
    <w:p w:rsidR="00520F98" w:rsidRPr="00E55DB3" w:rsidRDefault="00520F98" w:rsidP="00AF650E">
      <w:pPr>
        <w:pStyle w:val="Arbeitsvertragstext"/>
        <w:numPr>
          <w:ilvl w:val="0"/>
          <w:numId w:val="22"/>
        </w:numPr>
        <w:ind w:left="567" w:hanging="567"/>
      </w:pPr>
      <w:r>
        <w:t>Der Arbeitgeber ist berechtigt,</w:t>
      </w:r>
    </w:p>
    <w:p w:rsidR="00E55DB3" w:rsidRPr="00E55DB3" w:rsidRDefault="00E55DB3" w:rsidP="00AF650E">
      <w:pPr>
        <w:pStyle w:val="Arbeitsvertragstext"/>
        <w:numPr>
          <w:ilvl w:val="0"/>
          <w:numId w:val="23"/>
        </w:numPr>
        <w:ind w:left="1134" w:hanging="567"/>
      </w:pPr>
      <w:r w:rsidRPr="007E2826">
        <w:rPr>
          <w:color w:val="000000"/>
        </w:rPr>
        <w:t xml:space="preserve">bei </w:t>
      </w:r>
      <w:r w:rsidR="000D65D1" w:rsidRPr="007E2826">
        <w:rPr>
          <w:color w:val="000000"/>
        </w:rPr>
        <w:t xml:space="preserve">endgültigem </w:t>
      </w:r>
      <w:r w:rsidRPr="007E2826">
        <w:rPr>
          <w:color w:val="000000"/>
        </w:rPr>
        <w:t xml:space="preserve">Nichtbestehen </w:t>
      </w:r>
      <w:r w:rsidR="000D65D1" w:rsidRPr="007E2826">
        <w:rPr>
          <w:color w:val="000000"/>
        </w:rPr>
        <w:t xml:space="preserve">einer notwendigen </w:t>
      </w:r>
      <w:r w:rsidR="000D65D1" w:rsidRPr="007E2826">
        <w:rPr>
          <w:color w:val="000000" w:themeColor="text1"/>
        </w:rPr>
        <w:t>Studien</w:t>
      </w:r>
      <w:r w:rsidRPr="007E2826">
        <w:rPr>
          <w:color w:val="000000" w:themeColor="text1"/>
        </w:rPr>
        <w:t>prüfung</w:t>
      </w:r>
      <w:r w:rsidRPr="00E55DB3">
        <w:t>, wenn die Erfolglosigkeit in den Verantwortungsbereich de</w:t>
      </w:r>
      <w:r w:rsidR="00017ABD">
        <w:t>r</w:t>
      </w:r>
      <w:r w:rsidRPr="00E55DB3">
        <w:t xml:space="preserve"> </w:t>
      </w:r>
      <w:r w:rsidR="0095623B">
        <w:t xml:space="preserve">Beschäftigten </w:t>
      </w:r>
      <w:r w:rsidRPr="00E55DB3">
        <w:t xml:space="preserve">fällt, weil </w:t>
      </w:r>
      <w:r w:rsidR="00017ABD">
        <w:t>sie</w:t>
      </w:r>
      <w:r w:rsidRPr="00E55DB3">
        <w:t xml:space="preserve"> es schuldhaft unterlassen ha</w:t>
      </w:r>
      <w:r>
        <w:t>t</w:t>
      </w:r>
      <w:r w:rsidRPr="00E55DB3">
        <w:t>, den erfolgreichen Abschluss des Studiums im Rahmen des ih</w:t>
      </w:r>
      <w:r w:rsidR="00017ABD">
        <w:t>r</w:t>
      </w:r>
      <w:r w:rsidRPr="00E55DB3">
        <w:t xml:space="preserve"> Möglichen zielstrebig zu verfolgen</w:t>
      </w:r>
      <w:r w:rsidR="00EE6ECC">
        <w:t>,</w:t>
      </w:r>
      <w:r w:rsidRPr="00E55DB3">
        <w:t xml:space="preserve"> </w:t>
      </w:r>
    </w:p>
    <w:p w:rsidR="00E55DB3" w:rsidRPr="00E55DB3" w:rsidRDefault="00E55DB3" w:rsidP="00AF650E">
      <w:pPr>
        <w:pStyle w:val="Arbeitsvertragstext"/>
        <w:numPr>
          <w:ilvl w:val="0"/>
          <w:numId w:val="23"/>
        </w:numPr>
        <w:ind w:left="1134" w:hanging="567"/>
      </w:pPr>
      <w:r w:rsidRPr="00E55DB3">
        <w:t>bei Beendigung des Studiums durch Kündigung</w:t>
      </w:r>
      <w:r w:rsidR="0095623B">
        <w:t xml:space="preserve"> dieser Vereinbarung</w:t>
      </w:r>
      <w:r w:rsidRPr="00E55DB3">
        <w:t xml:space="preserve"> </w:t>
      </w:r>
      <w:r w:rsidR="00131CD3">
        <w:t xml:space="preserve">nach Ablauf der Probezeit </w:t>
      </w:r>
      <w:r w:rsidRPr="00E55DB3">
        <w:t xml:space="preserve">aus einem </w:t>
      </w:r>
      <w:r w:rsidR="00017ABD">
        <w:t>von der</w:t>
      </w:r>
      <w:r w:rsidRPr="00E55DB3">
        <w:t xml:space="preserve"> </w:t>
      </w:r>
      <w:r w:rsidR="003274C9">
        <w:t xml:space="preserve">Beschäftigten </w:t>
      </w:r>
      <w:r w:rsidRPr="00E55DB3">
        <w:t xml:space="preserve">zu vertretenen Grund </w:t>
      </w:r>
      <w:r w:rsidR="00AF650E">
        <w:br/>
      </w:r>
      <w:r w:rsidRPr="00E55DB3">
        <w:t xml:space="preserve">oder </w:t>
      </w:r>
      <w:r w:rsidR="00017ABD">
        <w:t>von der</w:t>
      </w:r>
      <w:r w:rsidR="003274C9">
        <w:t xml:space="preserve"> Beschäftigten</w:t>
      </w:r>
      <w:r w:rsidRPr="00E55DB3">
        <w:t>, die nicht durc</w:t>
      </w:r>
      <w:r w:rsidR="00017ABD">
        <w:t>h einen wichtigen Grund gemäß § </w:t>
      </w:r>
      <w:r w:rsidRPr="00E55DB3">
        <w:t xml:space="preserve">626 BGB gerechtfertigt ist, </w:t>
      </w:r>
    </w:p>
    <w:p w:rsidR="00520F98" w:rsidRDefault="0095623B" w:rsidP="00AF650E">
      <w:pPr>
        <w:pStyle w:val="Arbeitsvertragstext"/>
        <w:numPr>
          <w:ilvl w:val="0"/>
          <w:numId w:val="23"/>
        </w:numPr>
        <w:ind w:left="1134" w:hanging="567"/>
      </w:pPr>
      <w:r>
        <w:t>be</w:t>
      </w:r>
      <w:r w:rsidR="003274C9">
        <w:t>i</w:t>
      </w:r>
      <w:r>
        <w:t xml:space="preserve"> Kündigung durch </w:t>
      </w:r>
      <w:r w:rsidR="00017ABD">
        <w:t>die Beschäftigte</w:t>
      </w:r>
      <w:r>
        <w:t xml:space="preserve"> </w:t>
      </w:r>
      <w:r w:rsidR="00E55DB3" w:rsidRPr="00E55DB3">
        <w:t xml:space="preserve">innerhalb der ersten fünf Jahre </w:t>
      </w:r>
      <w:r>
        <w:t>nach Abschluss de</w:t>
      </w:r>
      <w:r w:rsidR="00314469">
        <w:t>r Qualifizierungsmaßnahme</w:t>
      </w:r>
      <w:r>
        <w:t>,</w:t>
      </w:r>
    </w:p>
    <w:p w:rsidR="00E55DB3" w:rsidRPr="00E55DB3" w:rsidRDefault="00314469" w:rsidP="00520F98">
      <w:pPr>
        <w:tabs>
          <w:tab w:val="left" w:pos="567"/>
          <w:tab w:val="left" w:pos="1701"/>
        </w:tabs>
        <w:spacing w:before="180" w:after="180"/>
        <w:ind w:left="567"/>
        <w:jc w:val="left"/>
      </w:pPr>
      <w:r>
        <w:lastRenderedPageBreak/>
        <w:t xml:space="preserve">das während der </w:t>
      </w:r>
      <w:r w:rsidR="0027701F">
        <w:t xml:space="preserve">Freistellung für die </w:t>
      </w:r>
      <w:r>
        <w:t xml:space="preserve">Qualifizierungsmaßnahme gemäß § 4 gezahlte Entgelt und die </w:t>
      </w:r>
      <w:r w:rsidR="007E2826">
        <w:t xml:space="preserve">geleisteten </w:t>
      </w:r>
      <w:r>
        <w:t xml:space="preserve">Studiengebühren </w:t>
      </w:r>
      <w:r w:rsidR="007E2826">
        <w:t>zurückzufordern.</w:t>
      </w:r>
    </w:p>
    <w:p w:rsidR="00E55DB3" w:rsidRPr="00E55DB3" w:rsidRDefault="00E55DB3" w:rsidP="00AF650E">
      <w:pPr>
        <w:pStyle w:val="Arbeitsvertragstext"/>
        <w:numPr>
          <w:ilvl w:val="0"/>
          <w:numId w:val="22"/>
        </w:numPr>
        <w:ind w:left="567" w:hanging="567"/>
      </w:pPr>
      <w:r w:rsidRPr="00E55DB3">
        <w:t xml:space="preserve">Der </w:t>
      </w:r>
      <w:r w:rsidR="00446770">
        <w:t>Rückzahlungsb</w:t>
      </w:r>
      <w:r w:rsidRPr="00E55DB3">
        <w:t xml:space="preserve">etrag nach Absatz 2 wird für jeden vollen </w:t>
      </w:r>
      <w:r w:rsidR="00020780">
        <w:t>M</w:t>
      </w:r>
      <w:r w:rsidRPr="00E55DB3">
        <w:t>onat, in dem nach Beendigung des Studiums ein Beschäftigungsverhältnis nach Absatz 1 bestand, um 1/60 vermindert.</w:t>
      </w:r>
    </w:p>
    <w:p w:rsidR="00E55DB3" w:rsidRDefault="00E55DB3" w:rsidP="00AF650E">
      <w:pPr>
        <w:pStyle w:val="Arbeitsvertragstext"/>
        <w:numPr>
          <w:ilvl w:val="0"/>
          <w:numId w:val="22"/>
        </w:numPr>
        <w:ind w:left="567" w:hanging="567"/>
      </w:pPr>
      <w:r w:rsidRPr="00E55DB3">
        <w:t>Auf die Rückzahlungspflicht kann ganz oder teilweise verzichtet werden, soweit sie eine besondere Härte bedeuten würde.</w:t>
      </w:r>
    </w:p>
    <w:p w:rsidR="00C142CE" w:rsidRDefault="00C142CE" w:rsidP="00C142CE">
      <w:pPr>
        <w:pStyle w:val="Arbeitsvertragstext"/>
        <w:spacing w:before="480"/>
      </w:pPr>
      <w:r w:rsidRPr="00BB1A6B">
        <w:t>(Ort, Datum)</w:t>
      </w:r>
      <w:r>
        <w:t xml:space="preserve"> </w:t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C142CE" w:rsidRDefault="00C142CE" w:rsidP="00C142CE">
      <w:pPr>
        <w:pStyle w:val="Arbeitsvertragstext"/>
        <w:tabs>
          <w:tab w:val="left" w:pos="5103"/>
        </w:tabs>
        <w:spacing w:before="960" w:after="0" w:line="320" w:lineRule="exact"/>
      </w:pPr>
      <w:r>
        <w:t>…………………………………….</w:t>
      </w:r>
      <w:r>
        <w:tab/>
        <w:t>……………………………………….</w:t>
      </w:r>
    </w:p>
    <w:p w:rsidR="00C142CE" w:rsidRPr="00E55DB3" w:rsidRDefault="00C142CE" w:rsidP="00C142CE">
      <w:pPr>
        <w:pStyle w:val="Arbeitsvertragstext"/>
        <w:tabs>
          <w:tab w:val="left" w:pos="5103"/>
        </w:tabs>
        <w:spacing w:before="0" w:after="0" w:line="320" w:lineRule="exact"/>
      </w:pPr>
      <w:r>
        <w:t>Arbeitgeber</w:t>
      </w:r>
      <w:r w:rsidRPr="00C142CE">
        <w:t xml:space="preserve"> </w:t>
      </w:r>
      <w:r>
        <w:tab/>
        <w:t>Beschäftigter</w:t>
      </w:r>
    </w:p>
    <w:sectPr w:rsidR="00C142CE" w:rsidRPr="00E55DB3" w:rsidSect="007C34A0">
      <w:footerReference w:type="default" r:id="rId8"/>
      <w:pgSz w:w="11906" w:h="16838" w:code="9"/>
      <w:pgMar w:top="1418" w:right="1418" w:bottom="1418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86" w:rsidRDefault="00F17F86">
      <w:pPr>
        <w:spacing w:line="240" w:lineRule="auto"/>
      </w:pPr>
      <w:r>
        <w:separator/>
      </w:r>
    </w:p>
  </w:endnote>
  <w:endnote w:type="continuationSeparator" w:id="0">
    <w:p w:rsidR="00F17F86" w:rsidRDefault="00F17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A42" w:rsidRPr="00E873AE" w:rsidRDefault="007F3A42">
    <w:pPr>
      <w:pStyle w:val="Fuzeile"/>
      <w:jc w:val="right"/>
      <w:rPr>
        <w:i w:val="0"/>
        <w:sz w:val="20"/>
      </w:rPr>
    </w:pPr>
    <w:r w:rsidRPr="00E873AE">
      <w:rPr>
        <w:i w:val="0"/>
        <w:sz w:val="20"/>
      </w:rPr>
      <w:fldChar w:fldCharType="begin"/>
    </w:r>
    <w:r w:rsidRPr="00E873AE">
      <w:rPr>
        <w:i w:val="0"/>
        <w:sz w:val="20"/>
      </w:rPr>
      <w:instrText xml:space="preserve"> PAGE   \* MERGEFORMAT </w:instrText>
    </w:r>
    <w:r w:rsidRPr="00E873AE">
      <w:rPr>
        <w:i w:val="0"/>
        <w:sz w:val="20"/>
      </w:rPr>
      <w:fldChar w:fldCharType="separate"/>
    </w:r>
    <w:r w:rsidR="00C66675">
      <w:rPr>
        <w:i w:val="0"/>
        <w:sz w:val="20"/>
      </w:rPr>
      <w:t>2</w:t>
    </w:r>
    <w:r w:rsidRPr="00E873AE">
      <w:rPr>
        <w:i w:val="0"/>
        <w:sz w:val="20"/>
      </w:rPr>
      <w:fldChar w:fldCharType="end"/>
    </w:r>
  </w:p>
  <w:p w:rsidR="007F3A42" w:rsidRPr="00C442D0" w:rsidRDefault="007F3A42" w:rsidP="00C442D0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86" w:rsidRDefault="00F17F86">
      <w:pPr>
        <w:spacing w:line="240" w:lineRule="auto"/>
      </w:pPr>
      <w:r>
        <w:separator/>
      </w:r>
    </w:p>
  </w:footnote>
  <w:footnote w:type="continuationSeparator" w:id="0">
    <w:p w:rsidR="00F17F86" w:rsidRDefault="00F17F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D7A"/>
    <w:multiLevelType w:val="hybridMultilevel"/>
    <w:tmpl w:val="D318CA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1442"/>
    <w:multiLevelType w:val="hybridMultilevel"/>
    <w:tmpl w:val="A10004B6"/>
    <w:lvl w:ilvl="0" w:tplc="04070015">
      <w:start w:val="1"/>
      <w:numFmt w:val="decimal"/>
      <w:lvlText w:val="(%1)"/>
      <w:lvlJc w:val="left"/>
      <w:pPr>
        <w:ind w:left="1070" w:hanging="360"/>
      </w:pPr>
    </w:lvl>
    <w:lvl w:ilvl="1" w:tplc="04070019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180C9F"/>
    <w:multiLevelType w:val="hybridMultilevel"/>
    <w:tmpl w:val="C3E6E0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62C6C"/>
    <w:multiLevelType w:val="hybridMultilevel"/>
    <w:tmpl w:val="A8C8751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10E14"/>
    <w:multiLevelType w:val="hybridMultilevel"/>
    <w:tmpl w:val="A36A8BE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03095"/>
    <w:multiLevelType w:val="hybridMultilevel"/>
    <w:tmpl w:val="E078D8BA"/>
    <w:lvl w:ilvl="0" w:tplc="7BAA973A">
      <w:start w:val="2"/>
      <w:numFmt w:val="decimal"/>
      <w:lvlText w:val="(%1)"/>
      <w:lvlJc w:val="left"/>
      <w:pPr>
        <w:ind w:left="129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C5E63"/>
    <w:multiLevelType w:val="hybridMultilevel"/>
    <w:tmpl w:val="34DE73EE"/>
    <w:lvl w:ilvl="0" w:tplc="04070015">
      <w:start w:val="1"/>
      <w:numFmt w:val="decimal"/>
      <w:lvlText w:val="(%1)"/>
      <w:lvlJc w:val="left"/>
      <w:pPr>
        <w:ind w:left="786" w:hanging="360"/>
      </w:pPr>
    </w:lvl>
    <w:lvl w:ilvl="1" w:tplc="04070019">
      <w:start w:val="1"/>
      <w:numFmt w:val="lowerLetter"/>
      <w:lvlText w:val="%2."/>
      <w:lvlJc w:val="left"/>
      <w:pPr>
        <w:ind w:left="2011" w:hanging="360"/>
      </w:pPr>
    </w:lvl>
    <w:lvl w:ilvl="2" w:tplc="0407001B" w:tentative="1">
      <w:start w:val="1"/>
      <w:numFmt w:val="lowerRoman"/>
      <w:lvlText w:val="%3."/>
      <w:lvlJc w:val="right"/>
      <w:pPr>
        <w:ind w:left="2731" w:hanging="180"/>
      </w:pPr>
    </w:lvl>
    <w:lvl w:ilvl="3" w:tplc="0407000F" w:tentative="1">
      <w:start w:val="1"/>
      <w:numFmt w:val="decimal"/>
      <w:lvlText w:val="%4."/>
      <w:lvlJc w:val="left"/>
      <w:pPr>
        <w:ind w:left="3451" w:hanging="360"/>
      </w:pPr>
    </w:lvl>
    <w:lvl w:ilvl="4" w:tplc="04070019" w:tentative="1">
      <w:start w:val="1"/>
      <w:numFmt w:val="lowerLetter"/>
      <w:lvlText w:val="%5."/>
      <w:lvlJc w:val="left"/>
      <w:pPr>
        <w:ind w:left="4171" w:hanging="360"/>
      </w:pPr>
    </w:lvl>
    <w:lvl w:ilvl="5" w:tplc="0407001B" w:tentative="1">
      <w:start w:val="1"/>
      <w:numFmt w:val="lowerRoman"/>
      <w:lvlText w:val="%6."/>
      <w:lvlJc w:val="right"/>
      <w:pPr>
        <w:ind w:left="4891" w:hanging="180"/>
      </w:pPr>
    </w:lvl>
    <w:lvl w:ilvl="6" w:tplc="0407000F" w:tentative="1">
      <w:start w:val="1"/>
      <w:numFmt w:val="decimal"/>
      <w:lvlText w:val="%7."/>
      <w:lvlJc w:val="left"/>
      <w:pPr>
        <w:ind w:left="5611" w:hanging="360"/>
      </w:pPr>
    </w:lvl>
    <w:lvl w:ilvl="7" w:tplc="04070019" w:tentative="1">
      <w:start w:val="1"/>
      <w:numFmt w:val="lowerLetter"/>
      <w:lvlText w:val="%8."/>
      <w:lvlJc w:val="left"/>
      <w:pPr>
        <w:ind w:left="6331" w:hanging="360"/>
      </w:pPr>
    </w:lvl>
    <w:lvl w:ilvl="8" w:tplc="0407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7" w15:restartNumberingAfterBreak="0">
    <w:nsid w:val="27BF7B43"/>
    <w:multiLevelType w:val="hybridMultilevel"/>
    <w:tmpl w:val="AF12B062"/>
    <w:lvl w:ilvl="0" w:tplc="87AA2794">
      <w:numFmt w:val="bullet"/>
      <w:lvlText w:val="-"/>
      <w:lvlJc w:val="left"/>
      <w:pPr>
        <w:ind w:left="1497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8" w15:restartNumberingAfterBreak="0">
    <w:nsid w:val="2C212B69"/>
    <w:multiLevelType w:val="hybridMultilevel"/>
    <w:tmpl w:val="ECE0FB6C"/>
    <w:lvl w:ilvl="0" w:tplc="A16C20C0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1249F"/>
    <w:multiLevelType w:val="hybridMultilevel"/>
    <w:tmpl w:val="09707720"/>
    <w:lvl w:ilvl="0" w:tplc="F34E9628">
      <w:start w:val="2"/>
      <w:numFmt w:val="bullet"/>
      <w:lvlText w:val="-"/>
      <w:lvlJc w:val="left"/>
      <w:pPr>
        <w:ind w:left="93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1D20625"/>
    <w:multiLevelType w:val="hybridMultilevel"/>
    <w:tmpl w:val="D318CA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E4CB4"/>
    <w:multiLevelType w:val="hybridMultilevel"/>
    <w:tmpl w:val="C2CA460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E2332"/>
    <w:multiLevelType w:val="hybridMultilevel"/>
    <w:tmpl w:val="D318CA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A0FA0"/>
    <w:multiLevelType w:val="hybridMultilevel"/>
    <w:tmpl w:val="0F58E258"/>
    <w:lvl w:ilvl="0" w:tplc="AEAA3EFA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15">
      <w:start w:val="1"/>
      <w:numFmt w:val="decimal"/>
      <w:lvlText w:val="(%4)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B56B5"/>
    <w:multiLevelType w:val="hybridMultilevel"/>
    <w:tmpl w:val="8286B8A8"/>
    <w:lvl w:ilvl="0" w:tplc="A84AB828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A20A50"/>
    <w:multiLevelType w:val="hybridMultilevel"/>
    <w:tmpl w:val="D318CA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033D7"/>
    <w:multiLevelType w:val="hybridMultilevel"/>
    <w:tmpl w:val="FC18C86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D7779"/>
    <w:multiLevelType w:val="hybridMultilevel"/>
    <w:tmpl w:val="6C1C0C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4F41F0"/>
    <w:multiLevelType w:val="hybridMultilevel"/>
    <w:tmpl w:val="D318CA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E57EA"/>
    <w:multiLevelType w:val="hybridMultilevel"/>
    <w:tmpl w:val="D5E8D1EC"/>
    <w:lvl w:ilvl="0" w:tplc="5F68A7B8">
      <w:start w:val="1"/>
      <w:numFmt w:val="decimal"/>
      <w:lvlText w:val="(%1)"/>
      <w:lvlJc w:val="left"/>
      <w:pPr>
        <w:ind w:left="129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A13AF"/>
    <w:multiLevelType w:val="hybridMultilevel"/>
    <w:tmpl w:val="A95248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01CED"/>
    <w:multiLevelType w:val="hybridMultilevel"/>
    <w:tmpl w:val="C11AA04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BB349B"/>
    <w:multiLevelType w:val="hybridMultilevel"/>
    <w:tmpl w:val="9FDC3BFA"/>
    <w:lvl w:ilvl="0" w:tplc="6D9A26F6">
      <w:start w:val="1"/>
      <w:numFmt w:val="bullet"/>
      <w:pStyle w:val="Aufzhlun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3"/>
  </w:num>
  <w:num w:numId="4">
    <w:abstractNumId w:val="16"/>
  </w:num>
  <w:num w:numId="5">
    <w:abstractNumId w:val="19"/>
  </w:num>
  <w:num w:numId="6">
    <w:abstractNumId w:val="5"/>
  </w:num>
  <w:num w:numId="7">
    <w:abstractNumId w:val="8"/>
  </w:num>
  <w:num w:numId="8">
    <w:abstractNumId w:val="21"/>
  </w:num>
  <w:num w:numId="9">
    <w:abstractNumId w:val="1"/>
  </w:num>
  <w:num w:numId="10">
    <w:abstractNumId w:val="2"/>
  </w:num>
  <w:num w:numId="11">
    <w:abstractNumId w:val="13"/>
  </w:num>
  <w:num w:numId="12">
    <w:abstractNumId w:val="4"/>
  </w:num>
  <w:num w:numId="13">
    <w:abstractNumId w:val="7"/>
  </w:num>
  <w:num w:numId="14">
    <w:abstractNumId w:val="9"/>
  </w:num>
  <w:num w:numId="15">
    <w:abstractNumId w:val="14"/>
  </w:num>
  <w:num w:numId="16">
    <w:abstractNumId w:val="20"/>
  </w:num>
  <w:num w:numId="17">
    <w:abstractNumId w:val="17"/>
  </w:num>
  <w:num w:numId="18">
    <w:abstractNumId w:val="10"/>
  </w:num>
  <w:num w:numId="19">
    <w:abstractNumId w:val="0"/>
  </w:num>
  <w:num w:numId="20">
    <w:abstractNumId w:val="18"/>
  </w:num>
  <w:num w:numId="21">
    <w:abstractNumId w:val="12"/>
  </w:num>
  <w:num w:numId="22">
    <w:abstractNumId w:val="15"/>
  </w:num>
  <w:num w:numId="2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567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124"/>
    <w:rsid w:val="000045B8"/>
    <w:rsid w:val="00016999"/>
    <w:rsid w:val="00017ABD"/>
    <w:rsid w:val="00017B46"/>
    <w:rsid w:val="00020780"/>
    <w:rsid w:val="00024576"/>
    <w:rsid w:val="00031B2C"/>
    <w:rsid w:val="000341DD"/>
    <w:rsid w:val="0003448F"/>
    <w:rsid w:val="000438A9"/>
    <w:rsid w:val="0005144C"/>
    <w:rsid w:val="00074435"/>
    <w:rsid w:val="0008492D"/>
    <w:rsid w:val="00086130"/>
    <w:rsid w:val="00094A2F"/>
    <w:rsid w:val="00096047"/>
    <w:rsid w:val="000A1A0F"/>
    <w:rsid w:val="000A565B"/>
    <w:rsid w:val="000B1EDF"/>
    <w:rsid w:val="000B30E7"/>
    <w:rsid w:val="000B6068"/>
    <w:rsid w:val="000C156A"/>
    <w:rsid w:val="000D65D0"/>
    <w:rsid w:val="000D65D1"/>
    <w:rsid w:val="000D7751"/>
    <w:rsid w:val="000F4314"/>
    <w:rsid w:val="001105F5"/>
    <w:rsid w:val="00113CDE"/>
    <w:rsid w:val="00116CFC"/>
    <w:rsid w:val="00121FDF"/>
    <w:rsid w:val="001231E0"/>
    <w:rsid w:val="00131CD3"/>
    <w:rsid w:val="00140305"/>
    <w:rsid w:val="00140707"/>
    <w:rsid w:val="001418C8"/>
    <w:rsid w:val="00142EF0"/>
    <w:rsid w:val="001465FC"/>
    <w:rsid w:val="0015397D"/>
    <w:rsid w:val="00155318"/>
    <w:rsid w:val="00161F7B"/>
    <w:rsid w:val="001751F4"/>
    <w:rsid w:val="00187B80"/>
    <w:rsid w:val="00190C7E"/>
    <w:rsid w:val="001920A1"/>
    <w:rsid w:val="001A6635"/>
    <w:rsid w:val="001A6F4F"/>
    <w:rsid w:val="001A6FB9"/>
    <w:rsid w:val="001B261F"/>
    <w:rsid w:val="001B5425"/>
    <w:rsid w:val="001B60A0"/>
    <w:rsid w:val="001C4CC8"/>
    <w:rsid w:val="001C5975"/>
    <w:rsid w:val="001D01D0"/>
    <w:rsid w:val="001D3E9D"/>
    <w:rsid w:val="001E6C61"/>
    <w:rsid w:val="001F06E0"/>
    <w:rsid w:val="001F34CC"/>
    <w:rsid w:val="001F41B9"/>
    <w:rsid w:val="001F4204"/>
    <w:rsid w:val="00201898"/>
    <w:rsid w:val="00202887"/>
    <w:rsid w:val="00203A45"/>
    <w:rsid w:val="0020603B"/>
    <w:rsid w:val="00212161"/>
    <w:rsid w:val="002131AE"/>
    <w:rsid w:val="0021366D"/>
    <w:rsid w:val="00220C1F"/>
    <w:rsid w:val="00223AD4"/>
    <w:rsid w:val="00224FAC"/>
    <w:rsid w:val="00226FFE"/>
    <w:rsid w:val="002308BD"/>
    <w:rsid w:val="002400B6"/>
    <w:rsid w:val="00255F7B"/>
    <w:rsid w:val="002630F2"/>
    <w:rsid w:val="00265733"/>
    <w:rsid w:val="0027701F"/>
    <w:rsid w:val="00287F37"/>
    <w:rsid w:val="002973BF"/>
    <w:rsid w:val="002A239C"/>
    <w:rsid w:val="002A5FA4"/>
    <w:rsid w:val="002B7D1B"/>
    <w:rsid w:val="002D1BC3"/>
    <w:rsid w:val="002E6BE2"/>
    <w:rsid w:val="002F0EC5"/>
    <w:rsid w:val="0030083D"/>
    <w:rsid w:val="00301230"/>
    <w:rsid w:val="00304C02"/>
    <w:rsid w:val="00307731"/>
    <w:rsid w:val="00310483"/>
    <w:rsid w:val="00314469"/>
    <w:rsid w:val="003208BE"/>
    <w:rsid w:val="003234E7"/>
    <w:rsid w:val="00325CBA"/>
    <w:rsid w:val="00326EDB"/>
    <w:rsid w:val="003274C9"/>
    <w:rsid w:val="00331082"/>
    <w:rsid w:val="00332884"/>
    <w:rsid w:val="00334D8A"/>
    <w:rsid w:val="00335A7B"/>
    <w:rsid w:val="00336C36"/>
    <w:rsid w:val="003629C3"/>
    <w:rsid w:val="00364359"/>
    <w:rsid w:val="003647EC"/>
    <w:rsid w:val="00372B66"/>
    <w:rsid w:val="0037345E"/>
    <w:rsid w:val="00383DC5"/>
    <w:rsid w:val="00384682"/>
    <w:rsid w:val="0038537C"/>
    <w:rsid w:val="003949D6"/>
    <w:rsid w:val="003A0591"/>
    <w:rsid w:val="003A3F04"/>
    <w:rsid w:val="003A68F9"/>
    <w:rsid w:val="003A7AE1"/>
    <w:rsid w:val="003B1D31"/>
    <w:rsid w:val="003C00EE"/>
    <w:rsid w:val="003C1812"/>
    <w:rsid w:val="003C3DFF"/>
    <w:rsid w:val="003C6B1F"/>
    <w:rsid w:val="003D6113"/>
    <w:rsid w:val="003D7F14"/>
    <w:rsid w:val="003F37B8"/>
    <w:rsid w:val="003F6680"/>
    <w:rsid w:val="003F7C58"/>
    <w:rsid w:val="00402663"/>
    <w:rsid w:val="00407FB8"/>
    <w:rsid w:val="00440C2B"/>
    <w:rsid w:val="004427E4"/>
    <w:rsid w:val="00446154"/>
    <w:rsid w:val="00446770"/>
    <w:rsid w:val="00447A39"/>
    <w:rsid w:val="004655C8"/>
    <w:rsid w:val="004917B4"/>
    <w:rsid w:val="004944E0"/>
    <w:rsid w:val="004A1D67"/>
    <w:rsid w:val="004A3AEC"/>
    <w:rsid w:val="004B2CAC"/>
    <w:rsid w:val="004B54C8"/>
    <w:rsid w:val="004B55EB"/>
    <w:rsid w:val="004B7A1E"/>
    <w:rsid w:val="004C1F6D"/>
    <w:rsid w:val="004C3C56"/>
    <w:rsid w:val="004C7C3A"/>
    <w:rsid w:val="004D0E10"/>
    <w:rsid w:val="004D269B"/>
    <w:rsid w:val="004E43C7"/>
    <w:rsid w:val="004E6941"/>
    <w:rsid w:val="004F2CCD"/>
    <w:rsid w:val="004F544C"/>
    <w:rsid w:val="00502FBE"/>
    <w:rsid w:val="005052F8"/>
    <w:rsid w:val="005064D1"/>
    <w:rsid w:val="005147FA"/>
    <w:rsid w:val="00520F98"/>
    <w:rsid w:val="0052129A"/>
    <w:rsid w:val="00522374"/>
    <w:rsid w:val="00525AB6"/>
    <w:rsid w:val="005279F1"/>
    <w:rsid w:val="00530059"/>
    <w:rsid w:val="0053584E"/>
    <w:rsid w:val="005425CB"/>
    <w:rsid w:val="005551C3"/>
    <w:rsid w:val="005732DA"/>
    <w:rsid w:val="005732E1"/>
    <w:rsid w:val="0057388B"/>
    <w:rsid w:val="005859C2"/>
    <w:rsid w:val="00585C06"/>
    <w:rsid w:val="00587C4D"/>
    <w:rsid w:val="00590D79"/>
    <w:rsid w:val="005935B7"/>
    <w:rsid w:val="005A0A24"/>
    <w:rsid w:val="005A2166"/>
    <w:rsid w:val="005A51C7"/>
    <w:rsid w:val="005B0F67"/>
    <w:rsid w:val="005B1258"/>
    <w:rsid w:val="005B3CDB"/>
    <w:rsid w:val="005B3E0D"/>
    <w:rsid w:val="005C403C"/>
    <w:rsid w:val="005C4FC9"/>
    <w:rsid w:val="005D5A1F"/>
    <w:rsid w:val="005E4EF0"/>
    <w:rsid w:val="005F29D4"/>
    <w:rsid w:val="006174E4"/>
    <w:rsid w:val="0062155C"/>
    <w:rsid w:val="00622BD9"/>
    <w:rsid w:val="00627EE5"/>
    <w:rsid w:val="00630BBE"/>
    <w:rsid w:val="006314B6"/>
    <w:rsid w:val="00652F3B"/>
    <w:rsid w:val="0065722E"/>
    <w:rsid w:val="00665C43"/>
    <w:rsid w:val="006859DB"/>
    <w:rsid w:val="00685E7D"/>
    <w:rsid w:val="00687DFC"/>
    <w:rsid w:val="00691B80"/>
    <w:rsid w:val="0069262F"/>
    <w:rsid w:val="00692C38"/>
    <w:rsid w:val="006A0EA1"/>
    <w:rsid w:val="006A17D0"/>
    <w:rsid w:val="006A195F"/>
    <w:rsid w:val="006A55A2"/>
    <w:rsid w:val="006A7774"/>
    <w:rsid w:val="006B1A8A"/>
    <w:rsid w:val="006C2572"/>
    <w:rsid w:val="006C269D"/>
    <w:rsid w:val="006D05CC"/>
    <w:rsid w:val="006D45F4"/>
    <w:rsid w:val="006D64AC"/>
    <w:rsid w:val="006E5281"/>
    <w:rsid w:val="006F0BE4"/>
    <w:rsid w:val="006F1D9C"/>
    <w:rsid w:val="006F4124"/>
    <w:rsid w:val="006F629C"/>
    <w:rsid w:val="0072199E"/>
    <w:rsid w:val="0072460F"/>
    <w:rsid w:val="00725F1D"/>
    <w:rsid w:val="00726CE8"/>
    <w:rsid w:val="0073381E"/>
    <w:rsid w:val="007435E3"/>
    <w:rsid w:val="007549B2"/>
    <w:rsid w:val="00756587"/>
    <w:rsid w:val="00756650"/>
    <w:rsid w:val="007652B4"/>
    <w:rsid w:val="00770698"/>
    <w:rsid w:val="007714BC"/>
    <w:rsid w:val="00771ABF"/>
    <w:rsid w:val="00776918"/>
    <w:rsid w:val="00782D40"/>
    <w:rsid w:val="00793D5B"/>
    <w:rsid w:val="0079493F"/>
    <w:rsid w:val="00797B70"/>
    <w:rsid w:val="007A369B"/>
    <w:rsid w:val="007A72EC"/>
    <w:rsid w:val="007A7F59"/>
    <w:rsid w:val="007B38BC"/>
    <w:rsid w:val="007C34A0"/>
    <w:rsid w:val="007C3F96"/>
    <w:rsid w:val="007E253E"/>
    <w:rsid w:val="007E2826"/>
    <w:rsid w:val="007E6880"/>
    <w:rsid w:val="007F3A42"/>
    <w:rsid w:val="008017F7"/>
    <w:rsid w:val="0080215C"/>
    <w:rsid w:val="0080669C"/>
    <w:rsid w:val="00811F4B"/>
    <w:rsid w:val="0081617C"/>
    <w:rsid w:val="00816827"/>
    <w:rsid w:val="00831A59"/>
    <w:rsid w:val="008401B7"/>
    <w:rsid w:val="00842227"/>
    <w:rsid w:val="00844BF7"/>
    <w:rsid w:val="00845F69"/>
    <w:rsid w:val="00851E15"/>
    <w:rsid w:val="00855092"/>
    <w:rsid w:val="00855750"/>
    <w:rsid w:val="00857181"/>
    <w:rsid w:val="00861E47"/>
    <w:rsid w:val="00862C7F"/>
    <w:rsid w:val="008651ED"/>
    <w:rsid w:val="0086603C"/>
    <w:rsid w:val="0087202A"/>
    <w:rsid w:val="008774EB"/>
    <w:rsid w:val="00892862"/>
    <w:rsid w:val="00895420"/>
    <w:rsid w:val="008A7EFB"/>
    <w:rsid w:val="008B5052"/>
    <w:rsid w:val="008B6BEB"/>
    <w:rsid w:val="008D0ED7"/>
    <w:rsid w:val="008D2A03"/>
    <w:rsid w:val="008E3113"/>
    <w:rsid w:val="008F46FF"/>
    <w:rsid w:val="0090165B"/>
    <w:rsid w:val="00905CEC"/>
    <w:rsid w:val="00906430"/>
    <w:rsid w:val="00920521"/>
    <w:rsid w:val="00920D5C"/>
    <w:rsid w:val="009215CC"/>
    <w:rsid w:val="00930004"/>
    <w:rsid w:val="00933AA4"/>
    <w:rsid w:val="009422D9"/>
    <w:rsid w:val="00943600"/>
    <w:rsid w:val="00953F1E"/>
    <w:rsid w:val="00955343"/>
    <w:rsid w:val="0095623B"/>
    <w:rsid w:val="009572BF"/>
    <w:rsid w:val="00960831"/>
    <w:rsid w:val="009639DD"/>
    <w:rsid w:val="00966327"/>
    <w:rsid w:val="00970342"/>
    <w:rsid w:val="00970A7B"/>
    <w:rsid w:val="0097645B"/>
    <w:rsid w:val="00980050"/>
    <w:rsid w:val="009853ED"/>
    <w:rsid w:val="00990241"/>
    <w:rsid w:val="009923F7"/>
    <w:rsid w:val="009B0C53"/>
    <w:rsid w:val="009C2CD4"/>
    <w:rsid w:val="009D1995"/>
    <w:rsid w:val="009D2104"/>
    <w:rsid w:val="009D53AC"/>
    <w:rsid w:val="009D5C96"/>
    <w:rsid w:val="009E1580"/>
    <w:rsid w:val="009E26F8"/>
    <w:rsid w:val="009F048F"/>
    <w:rsid w:val="009F17F6"/>
    <w:rsid w:val="009F337E"/>
    <w:rsid w:val="00A0363D"/>
    <w:rsid w:val="00A067E5"/>
    <w:rsid w:val="00A13881"/>
    <w:rsid w:val="00A153C0"/>
    <w:rsid w:val="00A155FB"/>
    <w:rsid w:val="00A173A6"/>
    <w:rsid w:val="00A17577"/>
    <w:rsid w:val="00A2441E"/>
    <w:rsid w:val="00A25D6E"/>
    <w:rsid w:val="00A26BE8"/>
    <w:rsid w:val="00A300DA"/>
    <w:rsid w:val="00A3100B"/>
    <w:rsid w:val="00A41D68"/>
    <w:rsid w:val="00A47BB9"/>
    <w:rsid w:val="00A47D7F"/>
    <w:rsid w:val="00A53320"/>
    <w:rsid w:val="00A602A5"/>
    <w:rsid w:val="00A61731"/>
    <w:rsid w:val="00A643BF"/>
    <w:rsid w:val="00A71401"/>
    <w:rsid w:val="00A96DE8"/>
    <w:rsid w:val="00A96FA0"/>
    <w:rsid w:val="00AB3E9C"/>
    <w:rsid w:val="00AC0614"/>
    <w:rsid w:val="00AC3F4B"/>
    <w:rsid w:val="00AC6E37"/>
    <w:rsid w:val="00AD0253"/>
    <w:rsid w:val="00AD4E4E"/>
    <w:rsid w:val="00AE1289"/>
    <w:rsid w:val="00AF650E"/>
    <w:rsid w:val="00B046BD"/>
    <w:rsid w:val="00B06F04"/>
    <w:rsid w:val="00B13CAB"/>
    <w:rsid w:val="00B1680B"/>
    <w:rsid w:val="00B30351"/>
    <w:rsid w:val="00B33642"/>
    <w:rsid w:val="00B4491E"/>
    <w:rsid w:val="00B46E22"/>
    <w:rsid w:val="00B474C3"/>
    <w:rsid w:val="00B50B5A"/>
    <w:rsid w:val="00B544EB"/>
    <w:rsid w:val="00B57C4C"/>
    <w:rsid w:val="00B65F3D"/>
    <w:rsid w:val="00B67466"/>
    <w:rsid w:val="00B72728"/>
    <w:rsid w:val="00B8307C"/>
    <w:rsid w:val="00B84230"/>
    <w:rsid w:val="00B87934"/>
    <w:rsid w:val="00B9549C"/>
    <w:rsid w:val="00BA45DE"/>
    <w:rsid w:val="00BA6BA5"/>
    <w:rsid w:val="00BB30CF"/>
    <w:rsid w:val="00BB64E6"/>
    <w:rsid w:val="00BD48B0"/>
    <w:rsid w:val="00BE1442"/>
    <w:rsid w:val="00BE3687"/>
    <w:rsid w:val="00BF5694"/>
    <w:rsid w:val="00C0258C"/>
    <w:rsid w:val="00C04C7A"/>
    <w:rsid w:val="00C06AD7"/>
    <w:rsid w:val="00C138CC"/>
    <w:rsid w:val="00C142CE"/>
    <w:rsid w:val="00C21486"/>
    <w:rsid w:val="00C272E1"/>
    <w:rsid w:val="00C27466"/>
    <w:rsid w:val="00C3399D"/>
    <w:rsid w:val="00C339E5"/>
    <w:rsid w:val="00C372E3"/>
    <w:rsid w:val="00C442D0"/>
    <w:rsid w:val="00C512A8"/>
    <w:rsid w:val="00C5261E"/>
    <w:rsid w:val="00C60457"/>
    <w:rsid w:val="00C66675"/>
    <w:rsid w:val="00C810B5"/>
    <w:rsid w:val="00C814C1"/>
    <w:rsid w:val="00C92AA3"/>
    <w:rsid w:val="00CA2EAB"/>
    <w:rsid w:val="00CA4F11"/>
    <w:rsid w:val="00CA5629"/>
    <w:rsid w:val="00CA56FA"/>
    <w:rsid w:val="00CC07D7"/>
    <w:rsid w:val="00CD4A28"/>
    <w:rsid w:val="00CE3807"/>
    <w:rsid w:val="00CE7AD9"/>
    <w:rsid w:val="00CF1834"/>
    <w:rsid w:val="00CF1EB1"/>
    <w:rsid w:val="00CF30D9"/>
    <w:rsid w:val="00CF3459"/>
    <w:rsid w:val="00D200BC"/>
    <w:rsid w:val="00D36472"/>
    <w:rsid w:val="00D37F28"/>
    <w:rsid w:val="00D400B7"/>
    <w:rsid w:val="00D420DC"/>
    <w:rsid w:val="00D42293"/>
    <w:rsid w:val="00D455F3"/>
    <w:rsid w:val="00D457E1"/>
    <w:rsid w:val="00D4745F"/>
    <w:rsid w:val="00D474BF"/>
    <w:rsid w:val="00D47B41"/>
    <w:rsid w:val="00D50087"/>
    <w:rsid w:val="00D56FCF"/>
    <w:rsid w:val="00D57983"/>
    <w:rsid w:val="00D57EDE"/>
    <w:rsid w:val="00D615B4"/>
    <w:rsid w:val="00D61752"/>
    <w:rsid w:val="00D61A1E"/>
    <w:rsid w:val="00D7500E"/>
    <w:rsid w:val="00D775BE"/>
    <w:rsid w:val="00D81F21"/>
    <w:rsid w:val="00D82674"/>
    <w:rsid w:val="00D84BE9"/>
    <w:rsid w:val="00D84CD1"/>
    <w:rsid w:val="00D87077"/>
    <w:rsid w:val="00D94FF1"/>
    <w:rsid w:val="00D9558B"/>
    <w:rsid w:val="00DA1766"/>
    <w:rsid w:val="00DA364B"/>
    <w:rsid w:val="00DB135D"/>
    <w:rsid w:val="00DC2A72"/>
    <w:rsid w:val="00DC3B8A"/>
    <w:rsid w:val="00DD719F"/>
    <w:rsid w:val="00DD72F9"/>
    <w:rsid w:val="00DE060D"/>
    <w:rsid w:val="00DE11A7"/>
    <w:rsid w:val="00DE50E1"/>
    <w:rsid w:val="00DF1530"/>
    <w:rsid w:val="00E03BEF"/>
    <w:rsid w:val="00E042EB"/>
    <w:rsid w:val="00E04CC3"/>
    <w:rsid w:val="00E11111"/>
    <w:rsid w:val="00E14F00"/>
    <w:rsid w:val="00E20AD9"/>
    <w:rsid w:val="00E2120E"/>
    <w:rsid w:val="00E21E08"/>
    <w:rsid w:val="00E22FC9"/>
    <w:rsid w:val="00E2330E"/>
    <w:rsid w:val="00E26227"/>
    <w:rsid w:val="00E26A18"/>
    <w:rsid w:val="00E3137B"/>
    <w:rsid w:val="00E36DC3"/>
    <w:rsid w:val="00E428A2"/>
    <w:rsid w:val="00E434D0"/>
    <w:rsid w:val="00E474EB"/>
    <w:rsid w:val="00E55DB3"/>
    <w:rsid w:val="00E636D8"/>
    <w:rsid w:val="00E80F88"/>
    <w:rsid w:val="00E873AE"/>
    <w:rsid w:val="00E94FD6"/>
    <w:rsid w:val="00E96EBA"/>
    <w:rsid w:val="00EA0854"/>
    <w:rsid w:val="00EA1B97"/>
    <w:rsid w:val="00EA6B29"/>
    <w:rsid w:val="00EB2E9C"/>
    <w:rsid w:val="00EC079A"/>
    <w:rsid w:val="00EE18D9"/>
    <w:rsid w:val="00EE1A14"/>
    <w:rsid w:val="00EE2B4E"/>
    <w:rsid w:val="00EE35CD"/>
    <w:rsid w:val="00EE6ECC"/>
    <w:rsid w:val="00EF3299"/>
    <w:rsid w:val="00EF696D"/>
    <w:rsid w:val="00F00B69"/>
    <w:rsid w:val="00F0283C"/>
    <w:rsid w:val="00F05775"/>
    <w:rsid w:val="00F159ED"/>
    <w:rsid w:val="00F16137"/>
    <w:rsid w:val="00F17F86"/>
    <w:rsid w:val="00F21CA0"/>
    <w:rsid w:val="00F24E44"/>
    <w:rsid w:val="00F3229D"/>
    <w:rsid w:val="00F472C2"/>
    <w:rsid w:val="00F47D1B"/>
    <w:rsid w:val="00F623AD"/>
    <w:rsid w:val="00F65E88"/>
    <w:rsid w:val="00F6790F"/>
    <w:rsid w:val="00F76986"/>
    <w:rsid w:val="00F76B91"/>
    <w:rsid w:val="00F848F0"/>
    <w:rsid w:val="00F92DB4"/>
    <w:rsid w:val="00F9369C"/>
    <w:rsid w:val="00F944F4"/>
    <w:rsid w:val="00F96DEF"/>
    <w:rsid w:val="00F97F24"/>
    <w:rsid w:val="00FA2398"/>
    <w:rsid w:val="00FA2E91"/>
    <w:rsid w:val="00FA3FFA"/>
    <w:rsid w:val="00FA5B3D"/>
    <w:rsid w:val="00FB5149"/>
    <w:rsid w:val="00FC6680"/>
    <w:rsid w:val="00FD187E"/>
    <w:rsid w:val="00FD3D17"/>
    <w:rsid w:val="00FE115C"/>
    <w:rsid w:val="00FE5C93"/>
    <w:rsid w:val="00FE62B6"/>
    <w:rsid w:val="00FE6A3E"/>
    <w:rsid w:val="00FE72E5"/>
    <w:rsid w:val="00FE7407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94A9780"/>
  <w15:docId w15:val="{E616724F-1FDC-4059-BD6D-26A39CE4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pacing w:before="360" w:after="240" w:line="320" w:lineRule="exact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17F7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7549B2"/>
    <w:pPr>
      <w:keepNext/>
      <w:keepLines/>
      <w:outlineLvl w:val="0"/>
    </w:pPr>
    <w:rPr>
      <w:b/>
      <w:szCs w:val="24"/>
    </w:rPr>
  </w:style>
  <w:style w:type="paragraph" w:styleId="berschrift2">
    <w:name w:val="heading 2"/>
    <w:basedOn w:val="Standard"/>
    <w:next w:val="Vertragstext"/>
    <w:link w:val="berschrift2Zchn"/>
    <w:qFormat/>
    <w:rsid w:val="00D61A1E"/>
    <w:pPr>
      <w:keepNext/>
      <w:keepLines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E21E08"/>
    <w:pPr>
      <w:keepNext/>
      <w:spacing w:before="240" w:after="60"/>
      <w:outlineLvl w:val="2"/>
    </w:pPr>
    <w:rPr>
      <w:rFonts w:cs="Arial"/>
      <w:b/>
      <w:bCs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9493F"/>
    <w:pPr>
      <w:tabs>
        <w:tab w:val="center" w:pos="4536"/>
        <w:tab w:val="right" w:pos="9072"/>
      </w:tabs>
      <w:spacing w:line="240" w:lineRule="auto"/>
      <w:jc w:val="left"/>
    </w:pPr>
    <w:rPr>
      <w:i/>
      <w:sz w:val="18"/>
    </w:rPr>
  </w:style>
  <w:style w:type="paragraph" w:styleId="Fuzeile">
    <w:name w:val="footer"/>
    <w:basedOn w:val="Standard"/>
    <w:link w:val="FuzeileZchn"/>
    <w:uiPriority w:val="99"/>
    <w:rsid w:val="0079493F"/>
    <w:pPr>
      <w:tabs>
        <w:tab w:val="center" w:pos="4536"/>
        <w:tab w:val="right" w:pos="9072"/>
      </w:tabs>
      <w:spacing w:line="240" w:lineRule="auto"/>
      <w:jc w:val="left"/>
    </w:pPr>
    <w:rPr>
      <w:i/>
      <w:noProof/>
      <w:snapToGrid w:val="0"/>
      <w:sz w:val="18"/>
    </w:rPr>
  </w:style>
  <w:style w:type="character" w:styleId="Seitenzahl">
    <w:name w:val="page number"/>
    <w:basedOn w:val="Absatz-Standardschriftart"/>
    <w:rsid w:val="00C810B5"/>
  </w:style>
  <w:style w:type="paragraph" w:styleId="Verzeichnis1">
    <w:name w:val="toc 1"/>
    <w:basedOn w:val="Standard"/>
    <w:next w:val="Standard"/>
    <w:autoRedefine/>
    <w:semiHidden/>
    <w:rsid w:val="0097645B"/>
    <w:pPr>
      <w:tabs>
        <w:tab w:val="right" w:leader="dot" w:pos="9060"/>
      </w:tabs>
      <w:spacing w:before="240" w:after="480"/>
    </w:pPr>
    <w:rPr>
      <w:b/>
      <w:noProof/>
    </w:rPr>
  </w:style>
  <w:style w:type="paragraph" w:customStyle="1" w:styleId="TitelPraktikumsvertrag">
    <w:name w:val="Titel Praktikumsvertrag"/>
    <w:basedOn w:val="Standard"/>
    <w:next w:val="Standard"/>
    <w:rsid w:val="00C5261E"/>
    <w:pPr>
      <w:spacing w:after="720"/>
    </w:pPr>
    <w:rPr>
      <w:b/>
      <w:sz w:val="28"/>
      <w:szCs w:val="28"/>
    </w:rPr>
  </w:style>
  <w:style w:type="paragraph" w:styleId="Verzeichnis2">
    <w:name w:val="toc 2"/>
    <w:basedOn w:val="Standard"/>
    <w:next w:val="Standard"/>
    <w:autoRedefine/>
    <w:semiHidden/>
    <w:rsid w:val="007549B2"/>
    <w:pPr>
      <w:ind w:left="240"/>
      <w:jc w:val="left"/>
    </w:pPr>
  </w:style>
  <w:style w:type="character" w:styleId="Hyperlink">
    <w:name w:val="Hyperlink"/>
    <w:rsid w:val="008017F7"/>
    <w:rPr>
      <w:color w:val="0000FF"/>
      <w:u w:val="single"/>
    </w:rPr>
  </w:style>
  <w:style w:type="paragraph" w:customStyle="1" w:styleId="Vertragstext">
    <w:name w:val="Vertragstext"/>
    <w:basedOn w:val="Standard"/>
    <w:rsid w:val="006F4124"/>
    <w:pPr>
      <w:tabs>
        <w:tab w:val="left" w:pos="567"/>
        <w:tab w:val="left" w:pos="1134"/>
        <w:tab w:val="left" w:pos="1701"/>
      </w:tabs>
      <w:spacing w:before="240"/>
      <w:ind w:left="567" w:hanging="567"/>
      <w:jc w:val="left"/>
    </w:pPr>
  </w:style>
  <w:style w:type="paragraph" w:customStyle="1" w:styleId="PE-NE-berschrift">
    <w:name w:val="PE-/NE-Überschrift"/>
    <w:basedOn w:val="Vertragstext"/>
    <w:rsid w:val="00D61A1E"/>
    <w:pPr>
      <w:keepNext/>
      <w:keepLines/>
      <w:ind w:firstLine="0"/>
    </w:pPr>
    <w:rPr>
      <w:u w:val="single"/>
    </w:rPr>
  </w:style>
  <w:style w:type="paragraph" w:customStyle="1" w:styleId="PE-NE-Text">
    <w:name w:val="PE-/NE-Text"/>
    <w:basedOn w:val="Vertragstext"/>
    <w:next w:val="Vertragstext"/>
    <w:rsid w:val="00D61A1E"/>
    <w:pPr>
      <w:ind w:firstLine="0"/>
    </w:pPr>
  </w:style>
  <w:style w:type="paragraph" w:customStyle="1" w:styleId="Blackbox">
    <w:name w:val="Blackbox"/>
    <w:basedOn w:val="Vertragstext"/>
    <w:rsid w:val="00D61A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spacing w:before="360"/>
      <w:ind w:left="0" w:firstLine="0"/>
    </w:pPr>
  </w:style>
  <w:style w:type="table" w:customStyle="1" w:styleId="Tabellengitternetz">
    <w:name w:val="Tabellengitternetz"/>
    <w:basedOn w:val="NormaleTabelle"/>
    <w:rsid w:val="00F65E88"/>
    <w:pPr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65F3D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F0EC5"/>
    <w:pPr>
      <w:shd w:val="clear" w:color="auto" w:fill="000080"/>
    </w:pPr>
    <w:rPr>
      <w:rFonts w:ascii="Tahoma" w:hAnsi="Tahoma" w:cs="Tahoma"/>
    </w:rPr>
  </w:style>
  <w:style w:type="paragraph" w:customStyle="1" w:styleId="hochgestellterText">
    <w:name w:val="hochgestellter Text"/>
    <w:basedOn w:val="Standard"/>
    <w:rsid w:val="00201898"/>
    <w:rPr>
      <w:sz w:val="20"/>
      <w:vertAlign w:val="superscript"/>
    </w:rPr>
  </w:style>
  <w:style w:type="paragraph" w:customStyle="1" w:styleId="TextRubrumzentriert">
    <w:name w:val="Text Rubrum zentriert"/>
    <w:basedOn w:val="Standard"/>
    <w:qFormat/>
    <w:rsid w:val="00223AD4"/>
    <w:pPr>
      <w:spacing w:after="360"/>
    </w:pPr>
  </w:style>
  <w:style w:type="paragraph" w:customStyle="1" w:styleId="TextRubrumlinksbndig">
    <w:name w:val="Text Rubrum linksbündig"/>
    <w:basedOn w:val="Standard"/>
    <w:qFormat/>
    <w:rsid w:val="00223AD4"/>
    <w:pPr>
      <w:spacing w:before="120"/>
    </w:pPr>
  </w:style>
  <w:style w:type="paragraph" w:customStyle="1" w:styleId="TextRubrumrechtsbndig">
    <w:name w:val="Text Rubrum rechtsbündig"/>
    <w:basedOn w:val="Standard"/>
    <w:qFormat/>
    <w:rsid w:val="00223AD4"/>
    <w:pPr>
      <w:spacing w:after="360"/>
      <w:jc w:val="right"/>
    </w:pPr>
  </w:style>
  <w:style w:type="paragraph" w:customStyle="1" w:styleId="berschriftInhalt">
    <w:name w:val="Überschrift Inhalt"/>
    <w:basedOn w:val="Standard"/>
    <w:qFormat/>
    <w:rsid w:val="00D61A1E"/>
    <w:pPr>
      <w:spacing w:after="360"/>
    </w:pPr>
    <w:rPr>
      <w:b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F4124"/>
    <w:rPr>
      <w:sz w:val="20"/>
    </w:rPr>
  </w:style>
  <w:style w:type="character" w:customStyle="1" w:styleId="FunotentextZchn">
    <w:name w:val="Fußnotentext Zchn"/>
    <w:link w:val="Funotentext"/>
    <w:uiPriority w:val="99"/>
    <w:semiHidden/>
    <w:rsid w:val="006F4124"/>
    <w:rPr>
      <w:rFonts w:ascii="Arial" w:hAnsi="Arial"/>
    </w:rPr>
  </w:style>
  <w:style w:type="character" w:styleId="Funotenzeichen">
    <w:name w:val="footnote reference"/>
    <w:uiPriority w:val="99"/>
    <w:semiHidden/>
    <w:unhideWhenUsed/>
    <w:rsid w:val="006F4124"/>
    <w:rPr>
      <w:vertAlign w:val="superscript"/>
    </w:rPr>
  </w:style>
  <w:style w:type="paragraph" w:customStyle="1" w:styleId="Aufzhlung">
    <w:name w:val="Aufzählung"/>
    <w:basedOn w:val="Vertragstext"/>
    <w:qFormat/>
    <w:rsid w:val="00D42293"/>
    <w:pPr>
      <w:numPr>
        <w:numId w:val="1"/>
      </w:numPr>
      <w:spacing w:before="120" w:after="120"/>
      <w:ind w:left="567" w:hanging="567"/>
    </w:pPr>
  </w:style>
  <w:style w:type="character" w:customStyle="1" w:styleId="FuzeileZchn">
    <w:name w:val="Fußzeile Zchn"/>
    <w:link w:val="Fuzeile"/>
    <w:uiPriority w:val="99"/>
    <w:rsid w:val="00E873AE"/>
    <w:rPr>
      <w:rFonts w:ascii="Arial" w:hAnsi="Arial"/>
      <w:i/>
      <w:noProof/>
      <w:snapToGrid w:val="0"/>
      <w:sz w:val="18"/>
    </w:rPr>
  </w:style>
  <w:style w:type="character" w:styleId="Kommentarzeichen">
    <w:name w:val="annotation reference"/>
    <w:uiPriority w:val="99"/>
    <w:semiHidden/>
    <w:unhideWhenUsed/>
    <w:rsid w:val="00FA5B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A5B3D"/>
    <w:rPr>
      <w:sz w:val="20"/>
    </w:rPr>
  </w:style>
  <w:style w:type="character" w:customStyle="1" w:styleId="KommentartextZchn">
    <w:name w:val="Kommentartext Zchn"/>
    <w:link w:val="Kommentartext"/>
    <w:uiPriority w:val="99"/>
    <w:rsid w:val="00FA5B3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5B3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A5B3D"/>
    <w:rPr>
      <w:rFonts w:ascii="Arial" w:hAnsi="Arial"/>
      <w:b/>
      <w:bCs/>
    </w:rPr>
  </w:style>
  <w:style w:type="character" w:customStyle="1" w:styleId="KopfzeileZchn">
    <w:name w:val="Kopfzeile Zchn"/>
    <w:link w:val="Kopfzeile"/>
    <w:uiPriority w:val="99"/>
    <w:rsid w:val="00811F4B"/>
    <w:rPr>
      <w:rFonts w:ascii="Arial" w:hAnsi="Arial"/>
      <w:i/>
      <w:sz w:val="18"/>
    </w:rPr>
  </w:style>
  <w:style w:type="paragraph" w:customStyle="1" w:styleId="Tarifvertragstext">
    <w:name w:val="Tarifvertragstext"/>
    <w:basedOn w:val="Standard"/>
    <w:link w:val="TarifvertragstextChar"/>
    <w:rsid w:val="00E2120E"/>
    <w:pPr>
      <w:tabs>
        <w:tab w:val="left" w:pos="567"/>
        <w:tab w:val="left" w:pos="1134"/>
        <w:tab w:val="left" w:pos="1701"/>
      </w:tabs>
      <w:spacing w:before="160" w:after="160"/>
      <w:ind w:left="567" w:hanging="567"/>
      <w:jc w:val="left"/>
    </w:pPr>
  </w:style>
  <w:style w:type="character" w:customStyle="1" w:styleId="TarifvertragstextChar">
    <w:name w:val="Tarifvertragstext Char"/>
    <w:link w:val="Tarifvertragstext"/>
    <w:rsid w:val="00E2120E"/>
    <w:rPr>
      <w:rFonts w:ascii="Arial" w:hAnsi="Arial"/>
      <w:sz w:val="24"/>
    </w:rPr>
  </w:style>
  <w:style w:type="paragraph" w:styleId="Listenabsatz">
    <w:name w:val="List Paragraph"/>
    <w:basedOn w:val="Standard"/>
    <w:uiPriority w:val="34"/>
    <w:qFormat/>
    <w:rsid w:val="009B0C53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6E5281"/>
    <w:rPr>
      <w:rFonts w:ascii="Arial" w:hAnsi="Arial"/>
      <w:b/>
      <w:sz w:val="24"/>
    </w:rPr>
  </w:style>
  <w:style w:type="table" w:styleId="Tabellenraster">
    <w:name w:val="Table Grid"/>
    <w:basedOn w:val="NormaleTabelle"/>
    <w:uiPriority w:val="59"/>
    <w:rsid w:val="006E5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beitsvertragstext">
    <w:name w:val="Arbeitsvertragstext"/>
    <w:basedOn w:val="Standard"/>
    <w:qFormat/>
    <w:rsid w:val="00A96DE8"/>
    <w:pPr>
      <w:spacing w:before="160" w:after="160" w:line="300" w:lineRule="atLeast"/>
      <w:ind w:left="567" w:hanging="567"/>
      <w:jc w:val="left"/>
    </w:pPr>
    <w:rPr>
      <w:rFonts w:eastAsia="Calibri"/>
      <w:szCs w:val="22"/>
      <w:lang w:eastAsia="en-US"/>
    </w:rPr>
  </w:style>
  <w:style w:type="paragraph" w:customStyle="1" w:styleId="Arbeitsvertrag">
    <w:name w:val="Arbeitsvertrag"/>
    <w:basedOn w:val="Standard"/>
    <w:qFormat/>
    <w:rsid w:val="00A96DE8"/>
    <w:pPr>
      <w:spacing w:before="480"/>
      <w:outlineLvl w:val="0"/>
    </w:pPr>
    <w:rPr>
      <w:b/>
      <w:spacing w:val="60"/>
    </w:rPr>
  </w:style>
  <w:style w:type="paragraph" w:customStyle="1" w:styleId="FormatvorlageArbeitsvertragstextVor24PtNach0Pt">
    <w:name w:val="Formatvorlage Arbeitsvertragstext + Vor:  24 Pt. Nach:  0 Pt."/>
    <w:basedOn w:val="Standard"/>
    <w:rsid w:val="00A96DE8"/>
    <w:pPr>
      <w:spacing w:before="480"/>
      <w:jc w:val="left"/>
    </w:pPr>
  </w:style>
  <w:style w:type="paragraph" w:customStyle="1" w:styleId="Paragraf">
    <w:name w:val="Paragraf"/>
    <w:basedOn w:val="berschrift1"/>
    <w:rsid w:val="00A96DE8"/>
    <w:pPr>
      <w:keepLines w:val="0"/>
      <w:outlineLvl w:val="1"/>
    </w:pPr>
    <w:rPr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DC2A72"/>
    <w:pPr>
      <w:spacing w:line="240" w:lineRule="auto"/>
    </w:pPr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C2A72"/>
    <w:rPr>
      <w:rFonts w:ascii="Arial" w:hAnsi="Arial"/>
    </w:rPr>
  </w:style>
  <w:style w:type="character" w:styleId="Endnotenzeichen">
    <w:name w:val="endnote reference"/>
    <w:basedOn w:val="Absatz-Standardschriftart"/>
    <w:uiPriority w:val="99"/>
    <w:semiHidden/>
    <w:unhideWhenUsed/>
    <w:rsid w:val="00DC2A72"/>
    <w:rPr>
      <w:vertAlign w:val="superscript"/>
    </w:rPr>
  </w:style>
  <w:style w:type="paragraph" w:styleId="berarbeitung">
    <w:name w:val="Revision"/>
    <w:hidden/>
    <w:uiPriority w:val="99"/>
    <w:semiHidden/>
    <w:rsid w:val="00D457E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6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8DDC1-C619-4433-9146-349803196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ED81E65.dotm</Template>
  <TotalTime>0</TotalTime>
  <Pages>4</Pages>
  <Words>749</Words>
  <Characters>4725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Tarifvertrag</vt:lpstr>
    </vt:vector>
  </TitlesOfParts>
  <Company>Bundesministerium des Innern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Tarifvertrag</dc:title>
  <dc:creator>Prehn, Jacob</dc:creator>
  <cp:lastModifiedBy>Maczkowicz, Katrin</cp:lastModifiedBy>
  <cp:revision>4</cp:revision>
  <cp:lastPrinted>2019-08-27T10:44:00Z</cp:lastPrinted>
  <dcterms:created xsi:type="dcterms:W3CDTF">2019-10-07T12:58:00Z</dcterms:created>
  <dcterms:modified xsi:type="dcterms:W3CDTF">2019-10-09T08:17:00Z</dcterms:modified>
</cp:coreProperties>
</file>